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4872" w:rsidRPr="00106EF9" w:rsidRDefault="00F64872" w:rsidP="00EA01C7">
      <w:pPr>
        <w:widowControl w:val="0"/>
        <w:jc w:val="both"/>
        <w:rPr>
          <w:rFonts w:ascii="Calibri" w:hAnsi="Calibri" w:cs="Calibri"/>
          <w:snapToGrid w:val="0"/>
          <w:color w:val="000000"/>
          <w:sz w:val="26"/>
          <w:szCs w:val="26"/>
        </w:rPr>
      </w:pPr>
      <w:r w:rsidRPr="00106EF9">
        <w:rPr>
          <w:rFonts w:ascii="Calibri" w:hAnsi="Calibri" w:cs="Calibri"/>
          <w:snapToGrid w:val="0"/>
          <w:color w:val="000000"/>
          <w:sz w:val="26"/>
          <w:szCs w:val="26"/>
        </w:rPr>
        <w:t>ROMÂNIA</w:t>
      </w:r>
    </w:p>
    <w:p w:rsidR="00F64872" w:rsidRPr="00106EF9" w:rsidRDefault="00F64872" w:rsidP="00EA01C7">
      <w:pPr>
        <w:widowControl w:val="0"/>
        <w:jc w:val="both"/>
        <w:rPr>
          <w:rFonts w:ascii="Calibri" w:hAnsi="Calibri" w:cs="Calibri"/>
          <w:snapToGrid w:val="0"/>
          <w:color w:val="000000"/>
          <w:sz w:val="26"/>
          <w:szCs w:val="26"/>
        </w:rPr>
      </w:pPr>
      <w:r w:rsidRPr="00106EF9">
        <w:rPr>
          <w:rFonts w:ascii="Calibri" w:hAnsi="Calibri" w:cs="Calibri"/>
          <w:snapToGrid w:val="0"/>
          <w:color w:val="000000"/>
          <w:sz w:val="26"/>
          <w:szCs w:val="26"/>
        </w:rPr>
        <w:t>JUDEŢUL HARGHITA</w:t>
      </w:r>
      <w:r w:rsidRPr="00106EF9">
        <w:rPr>
          <w:rFonts w:ascii="Calibri" w:hAnsi="Calibri" w:cs="Calibri"/>
          <w:snapToGrid w:val="0"/>
          <w:color w:val="000000"/>
          <w:sz w:val="26"/>
          <w:szCs w:val="26"/>
        </w:rPr>
        <w:tab/>
      </w:r>
      <w:r w:rsidRPr="00106EF9">
        <w:rPr>
          <w:rFonts w:ascii="Calibri" w:hAnsi="Calibri" w:cs="Calibri"/>
          <w:snapToGrid w:val="0"/>
          <w:color w:val="000000"/>
          <w:sz w:val="26"/>
          <w:szCs w:val="26"/>
        </w:rPr>
        <w:tab/>
      </w:r>
      <w:r w:rsidRPr="00106EF9">
        <w:rPr>
          <w:rFonts w:ascii="Calibri" w:hAnsi="Calibri" w:cs="Calibri"/>
          <w:snapToGrid w:val="0"/>
          <w:color w:val="000000"/>
          <w:sz w:val="26"/>
          <w:szCs w:val="26"/>
        </w:rPr>
        <w:tab/>
      </w:r>
      <w:r w:rsidRPr="00106EF9">
        <w:rPr>
          <w:rFonts w:ascii="Calibri" w:hAnsi="Calibri" w:cs="Calibri"/>
          <w:snapToGrid w:val="0"/>
          <w:color w:val="000000"/>
          <w:sz w:val="26"/>
          <w:szCs w:val="26"/>
        </w:rPr>
        <w:tab/>
      </w:r>
      <w:r w:rsidRPr="00106EF9">
        <w:rPr>
          <w:rFonts w:ascii="Calibri" w:hAnsi="Calibri" w:cs="Calibri"/>
          <w:snapToGrid w:val="0"/>
          <w:color w:val="000000"/>
          <w:sz w:val="26"/>
          <w:szCs w:val="26"/>
        </w:rPr>
        <w:tab/>
      </w:r>
      <w:r w:rsidRPr="00106EF9">
        <w:rPr>
          <w:rFonts w:ascii="Calibri" w:hAnsi="Calibri" w:cs="Calibri"/>
          <w:snapToGrid w:val="0"/>
          <w:color w:val="000000"/>
          <w:sz w:val="26"/>
          <w:szCs w:val="26"/>
        </w:rPr>
        <w:tab/>
      </w:r>
      <w:r w:rsidR="00820C4C" w:rsidRPr="00106EF9">
        <w:rPr>
          <w:rFonts w:ascii="Calibri" w:hAnsi="Calibri" w:cs="Calibri"/>
          <w:snapToGrid w:val="0"/>
          <w:color w:val="000000"/>
          <w:sz w:val="26"/>
          <w:szCs w:val="26"/>
        </w:rPr>
        <w:tab/>
      </w:r>
      <w:r w:rsidR="00820C4C" w:rsidRPr="00106EF9">
        <w:rPr>
          <w:rFonts w:ascii="Calibri" w:hAnsi="Calibri" w:cs="Calibri"/>
          <w:snapToGrid w:val="0"/>
          <w:color w:val="000000"/>
          <w:sz w:val="26"/>
          <w:szCs w:val="26"/>
        </w:rPr>
        <w:tab/>
      </w:r>
      <w:r w:rsidR="00820C4C" w:rsidRPr="00106EF9">
        <w:rPr>
          <w:rFonts w:ascii="Calibri" w:hAnsi="Calibri" w:cs="Calibri"/>
          <w:snapToGrid w:val="0"/>
          <w:color w:val="000000"/>
          <w:sz w:val="26"/>
          <w:szCs w:val="26"/>
        </w:rPr>
        <w:tab/>
      </w:r>
      <w:r w:rsidR="0037308D">
        <w:rPr>
          <w:rFonts w:ascii="Calibri" w:hAnsi="Calibri" w:cs="Calibri"/>
          <w:snapToGrid w:val="0"/>
          <w:color w:val="000000"/>
          <w:sz w:val="26"/>
          <w:szCs w:val="26"/>
        </w:rPr>
        <w:t xml:space="preserve">      </w:t>
      </w:r>
      <w:r w:rsidR="00142F95">
        <w:rPr>
          <w:rFonts w:ascii="Calibri" w:hAnsi="Calibri" w:cs="Calibri"/>
          <w:snapToGrid w:val="0"/>
          <w:color w:val="000000"/>
          <w:sz w:val="26"/>
          <w:szCs w:val="26"/>
        </w:rPr>
        <w:t xml:space="preserve">  </w:t>
      </w:r>
      <w:r w:rsidR="0037308D">
        <w:rPr>
          <w:rFonts w:ascii="Calibri" w:hAnsi="Calibri" w:cs="Calibri"/>
          <w:snapToGrid w:val="0"/>
          <w:color w:val="000000"/>
          <w:sz w:val="26"/>
          <w:szCs w:val="26"/>
        </w:rPr>
        <w:t xml:space="preserve"> </w:t>
      </w:r>
      <w:r w:rsidR="00820C4C" w:rsidRPr="00106EF9">
        <w:rPr>
          <w:rFonts w:ascii="Calibri" w:hAnsi="Calibri" w:cs="Calibri"/>
          <w:snapToGrid w:val="0"/>
          <w:color w:val="000000"/>
          <w:sz w:val="26"/>
          <w:szCs w:val="26"/>
        </w:rPr>
        <w:t>Anexa nr. 1</w:t>
      </w:r>
    </w:p>
    <w:p w:rsidR="00F64872" w:rsidRPr="00106EF9" w:rsidRDefault="00F64872" w:rsidP="00EA01C7">
      <w:pPr>
        <w:widowControl w:val="0"/>
        <w:jc w:val="both"/>
        <w:rPr>
          <w:rFonts w:ascii="Calibri" w:hAnsi="Calibri" w:cs="Calibri"/>
          <w:snapToGrid w:val="0"/>
          <w:color w:val="000000"/>
          <w:sz w:val="26"/>
          <w:szCs w:val="26"/>
        </w:rPr>
      </w:pPr>
      <w:r w:rsidRPr="00106EF9">
        <w:rPr>
          <w:rFonts w:ascii="Calibri" w:hAnsi="Calibri" w:cs="Calibri"/>
          <w:snapToGrid w:val="0"/>
          <w:color w:val="000000"/>
          <w:sz w:val="26"/>
          <w:szCs w:val="26"/>
        </w:rPr>
        <w:t>CONSILIUL JUDEŢEAN</w:t>
      </w:r>
      <w:r w:rsidRPr="00106EF9">
        <w:rPr>
          <w:rFonts w:ascii="Calibri" w:hAnsi="Calibri" w:cs="Calibri"/>
          <w:snapToGrid w:val="0"/>
          <w:color w:val="000000"/>
          <w:sz w:val="26"/>
          <w:szCs w:val="26"/>
        </w:rPr>
        <w:tab/>
      </w:r>
      <w:r w:rsidRPr="00106EF9">
        <w:rPr>
          <w:rFonts w:ascii="Calibri" w:hAnsi="Calibri" w:cs="Calibri"/>
          <w:snapToGrid w:val="0"/>
          <w:color w:val="000000"/>
          <w:sz w:val="26"/>
          <w:szCs w:val="26"/>
        </w:rPr>
        <w:tab/>
      </w:r>
      <w:r w:rsidRPr="00106EF9">
        <w:rPr>
          <w:rFonts w:ascii="Calibri" w:hAnsi="Calibri" w:cs="Calibri"/>
          <w:snapToGrid w:val="0"/>
          <w:color w:val="000000"/>
          <w:sz w:val="26"/>
          <w:szCs w:val="26"/>
        </w:rPr>
        <w:tab/>
      </w:r>
      <w:r w:rsidRPr="00106EF9">
        <w:rPr>
          <w:rFonts w:ascii="Calibri" w:hAnsi="Calibri" w:cs="Calibri"/>
          <w:snapToGrid w:val="0"/>
          <w:color w:val="000000"/>
          <w:sz w:val="26"/>
          <w:szCs w:val="26"/>
        </w:rPr>
        <w:tab/>
      </w:r>
      <w:r w:rsidRPr="00106EF9">
        <w:rPr>
          <w:rFonts w:ascii="Calibri" w:hAnsi="Calibri" w:cs="Calibri"/>
          <w:snapToGrid w:val="0"/>
          <w:color w:val="000000"/>
          <w:sz w:val="26"/>
          <w:szCs w:val="26"/>
        </w:rPr>
        <w:tab/>
      </w:r>
      <w:r w:rsidRPr="00106EF9">
        <w:rPr>
          <w:rFonts w:ascii="Calibri" w:hAnsi="Calibri" w:cs="Calibri"/>
          <w:snapToGrid w:val="0"/>
          <w:color w:val="000000"/>
          <w:sz w:val="26"/>
          <w:szCs w:val="26"/>
        </w:rPr>
        <w:tab/>
        <w:t>la Hotărârea nr. ______/ 20</w:t>
      </w:r>
      <w:r w:rsidR="009A6012">
        <w:rPr>
          <w:rFonts w:ascii="Calibri" w:hAnsi="Calibri" w:cs="Calibri"/>
          <w:snapToGrid w:val="0"/>
          <w:color w:val="000000"/>
          <w:sz w:val="26"/>
          <w:szCs w:val="26"/>
        </w:rPr>
        <w:t>19</w:t>
      </w:r>
    </w:p>
    <w:p w:rsidR="00142F95" w:rsidRDefault="00142F95" w:rsidP="00D244C9">
      <w:pPr>
        <w:adjustRightInd w:val="0"/>
        <w:rPr>
          <w:rFonts w:ascii="Calibri" w:hAnsi="Calibri" w:cs="Calibri"/>
          <w:color w:val="000000"/>
          <w:sz w:val="26"/>
          <w:szCs w:val="26"/>
        </w:rPr>
      </w:pPr>
    </w:p>
    <w:p w:rsidR="00F64872" w:rsidRPr="00106EF9" w:rsidRDefault="00F64872" w:rsidP="00EA01C7">
      <w:pPr>
        <w:adjustRightInd w:val="0"/>
        <w:jc w:val="center"/>
        <w:rPr>
          <w:rFonts w:ascii="Calibri" w:hAnsi="Calibri" w:cs="Calibri"/>
          <w:color w:val="000000"/>
          <w:sz w:val="26"/>
          <w:szCs w:val="26"/>
        </w:rPr>
      </w:pPr>
      <w:r w:rsidRPr="00106EF9">
        <w:rPr>
          <w:rFonts w:ascii="Calibri" w:hAnsi="Calibri" w:cs="Calibri"/>
          <w:color w:val="000000"/>
          <w:sz w:val="26"/>
          <w:szCs w:val="26"/>
        </w:rPr>
        <w:t>REGULAMENT</w:t>
      </w:r>
    </w:p>
    <w:p w:rsidR="00F64872" w:rsidRPr="00106EF9" w:rsidRDefault="00F64872" w:rsidP="00EA01C7">
      <w:pPr>
        <w:adjustRightInd w:val="0"/>
        <w:jc w:val="center"/>
        <w:rPr>
          <w:rFonts w:ascii="Calibri" w:hAnsi="Calibri" w:cs="Calibri"/>
          <w:color w:val="000000"/>
          <w:sz w:val="26"/>
          <w:szCs w:val="26"/>
        </w:rPr>
      </w:pPr>
      <w:r w:rsidRPr="00106EF9">
        <w:rPr>
          <w:rFonts w:ascii="Calibri" w:hAnsi="Calibri" w:cs="Calibri"/>
          <w:color w:val="000000"/>
          <w:sz w:val="26"/>
          <w:szCs w:val="26"/>
        </w:rPr>
        <w:t>de organizare şi funcţionare al</w:t>
      </w:r>
    </w:p>
    <w:p w:rsidR="00F64872" w:rsidRDefault="00F64872" w:rsidP="00EA01C7">
      <w:pPr>
        <w:adjustRightInd w:val="0"/>
        <w:jc w:val="center"/>
        <w:rPr>
          <w:rFonts w:ascii="Calibri" w:hAnsi="Calibri" w:cs="Calibri"/>
          <w:color w:val="000000"/>
          <w:sz w:val="26"/>
          <w:szCs w:val="26"/>
        </w:rPr>
      </w:pPr>
      <w:r w:rsidRPr="00106EF9">
        <w:rPr>
          <w:rFonts w:ascii="Calibri" w:hAnsi="Calibri" w:cs="Calibri"/>
          <w:color w:val="000000"/>
          <w:sz w:val="26"/>
          <w:szCs w:val="26"/>
        </w:rPr>
        <w:t>CENTRULUI CULTURAL JUDEŢEAN HARGHITA</w:t>
      </w:r>
    </w:p>
    <w:p w:rsidR="000F4366" w:rsidRPr="00106EF9" w:rsidRDefault="000F4366" w:rsidP="00EA01C7">
      <w:pPr>
        <w:adjustRightInd w:val="0"/>
        <w:jc w:val="center"/>
        <w:rPr>
          <w:rFonts w:ascii="Calibri" w:hAnsi="Calibri" w:cs="Calibri"/>
          <w:color w:val="000000"/>
          <w:sz w:val="26"/>
          <w:szCs w:val="26"/>
        </w:rPr>
      </w:pPr>
    </w:p>
    <w:p w:rsidR="00F64872" w:rsidRPr="00106EF9" w:rsidRDefault="00F64872" w:rsidP="00EA01C7">
      <w:pPr>
        <w:adjustRightInd w:val="0"/>
        <w:jc w:val="both"/>
        <w:rPr>
          <w:rFonts w:ascii="Calibri" w:hAnsi="Calibri" w:cs="Calibri"/>
          <w:color w:val="000000"/>
          <w:sz w:val="26"/>
          <w:szCs w:val="26"/>
        </w:rPr>
      </w:pPr>
    </w:p>
    <w:p w:rsidR="00810176" w:rsidRDefault="00F64872" w:rsidP="00EA01C7">
      <w:pPr>
        <w:adjustRightInd w:val="0"/>
        <w:jc w:val="center"/>
        <w:rPr>
          <w:rFonts w:ascii="Calibri" w:hAnsi="Calibri" w:cs="Calibri"/>
          <w:b/>
          <w:bCs/>
          <w:color w:val="000000"/>
          <w:sz w:val="26"/>
          <w:szCs w:val="26"/>
        </w:rPr>
      </w:pPr>
      <w:r w:rsidRPr="00106EF9">
        <w:rPr>
          <w:rFonts w:ascii="Calibri" w:hAnsi="Calibri" w:cs="Calibri"/>
          <w:b/>
          <w:bCs/>
          <w:color w:val="000000"/>
          <w:sz w:val="26"/>
          <w:szCs w:val="26"/>
        </w:rPr>
        <w:t>CAP</w:t>
      </w:r>
      <w:r w:rsidR="0092304C">
        <w:rPr>
          <w:rFonts w:ascii="Calibri" w:hAnsi="Calibri" w:cs="Calibri"/>
          <w:b/>
          <w:bCs/>
          <w:color w:val="000000"/>
          <w:sz w:val="26"/>
          <w:szCs w:val="26"/>
        </w:rPr>
        <w:t>ITOLUL</w:t>
      </w:r>
      <w:r w:rsidRPr="00106EF9">
        <w:rPr>
          <w:rFonts w:ascii="Calibri" w:hAnsi="Calibri" w:cs="Calibri"/>
          <w:b/>
          <w:bCs/>
          <w:color w:val="000000"/>
          <w:sz w:val="26"/>
          <w:szCs w:val="26"/>
        </w:rPr>
        <w:t xml:space="preserve"> I</w:t>
      </w:r>
    </w:p>
    <w:p w:rsidR="00F64872" w:rsidRPr="00106EF9" w:rsidRDefault="0092304C" w:rsidP="00EA01C7">
      <w:pPr>
        <w:adjustRightInd w:val="0"/>
        <w:jc w:val="center"/>
        <w:rPr>
          <w:rFonts w:ascii="Calibri" w:hAnsi="Calibri" w:cs="Calibri"/>
          <w:b/>
          <w:bCs/>
          <w:color w:val="000000"/>
          <w:sz w:val="26"/>
          <w:szCs w:val="26"/>
        </w:rPr>
      </w:pPr>
      <w:r>
        <w:rPr>
          <w:rFonts w:ascii="Calibri" w:hAnsi="Calibri" w:cs="Calibri"/>
          <w:b/>
          <w:bCs/>
          <w:color w:val="000000"/>
          <w:sz w:val="26"/>
          <w:szCs w:val="26"/>
        </w:rPr>
        <w:t>DISPOZIȚII GENERALE</w:t>
      </w:r>
    </w:p>
    <w:p w:rsidR="00F64872" w:rsidRPr="00106EF9" w:rsidRDefault="00F64872" w:rsidP="00EA01C7">
      <w:pPr>
        <w:adjustRightInd w:val="0"/>
        <w:jc w:val="both"/>
        <w:rPr>
          <w:rFonts w:ascii="Calibri" w:hAnsi="Calibri" w:cs="Calibri"/>
          <w:color w:val="000000"/>
          <w:sz w:val="26"/>
          <w:szCs w:val="26"/>
        </w:rPr>
      </w:pPr>
    </w:p>
    <w:p w:rsidR="009B3F44" w:rsidRDefault="00DD25D7" w:rsidP="00EA01C7">
      <w:pPr>
        <w:adjustRightInd w:val="0"/>
        <w:jc w:val="both"/>
        <w:rPr>
          <w:rFonts w:ascii="Calibri" w:hAnsi="Calibri" w:cs="Calibri"/>
          <w:color w:val="000000"/>
          <w:sz w:val="26"/>
          <w:szCs w:val="26"/>
        </w:rPr>
      </w:pPr>
      <w:r>
        <w:rPr>
          <w:rFonts w:ascii="Calibri" w:hAnsi="Calibri" w:cs="Calibri"/>
          <w:b/>
          <w:color w:val="000000"/>
          <w:sz w:val="26"/>
          <w:szCs w:val="26"/>
        </w:rPr>
        <w:t xml:space="preserve">ART. </w:t>
      </w:r>
      <w:r w:rsidR="00F64872" w:rsidRPr="00DD25D7">
        <w:rPr>
          <w:rFonts w:ascii="Calibri" w:hAnsi="Calibri" w:cs="Calibri"/>
          <w:b/>
          <w:color w:val="000000"/>
          <w:sz w:val="26"/>
          <w:szCs w:val="26"/>
        </w:rPr>
        <w:t>1</w:t>
      </w:r>
      <w:r w:rsidR="00590A43" w:rsidRPr="00DD25D7">
        <w:rPr>
          <w:rFonts w:ascii="Calibri" w:hAnsi="Calibri" w:cs="Calibri"/>
          <w:b/>
          <w:color w:val="000000"/>
          <w:sz w:val="26"/>
          <w:szCs w:val="26"/>
        </w:rPr>
        <w:t>.</w:t>
      </w:r>
      <w:r w:rsidR="00590A43">
        <w:rPr>
          <w:rFonts w:ascii="Calibri" w:hAnsi="Calibri" w:cs="Calibri"/>
          <w:color w:val="000000"/>
          <w:sz w:val="26"/>
          <w:szCs w:val="26"/>
        </w:rPr>
        <w:t xml:space="preserve"> </w:t>
      </w:r>
      <w:r w:rsidR="00F64872" w:rsidRPr="00106EF9">
        <w:rPr>
          <w:rFonts w:ascii="Calibri" w:hAnsi="Calibri" w:cs="Calibri"/>
          <w:color w:val="000000"/>
          <w:sz w:val="26"/>
          <w:szCs w:val="26"/>
        </w:rPr>
        <w:t>Centrul Cultural Judeţean Harghita, denumit în continuare Centrul, es</w:t>
      </w:r>
      <w:r w:rsidR="00EB7AEA">
        <w:rPr>
          <w:rFonts w:ascii="Calibri" w:hAnsi="Calibri" w:cs="Calibri"/>
          <w:color w:val="000000"/>
          <w:sz w:val="26"/>
          <w:szCs w:val="26"/>
        </w:rPr>
        <w:t>te instituţie publică</w:t>
      </w:r>
      <w:r w:rsidR="00F64872" w:rsidRPr="00106EF9">
        <w:rPr>
          <w:rFonts w:ascii="Calibri" w:hAnsi="Calibri" w:cs="Calibri"/>
          <w:color w:val="000000"/>
          <w:sz w:val="26"/>
          <w:szCs w:val="26"/>
        </w:rPr>
        <w:t xml:space="preserve"> de interes judeţean, cu personalitate juridică, finanţată</w:t>
      </w:r>
      <w:r w:rsidR="00F64872" w:rsidRPr="00B8600A">
        <w:rPr>
          <w:rFonts w:ascii="Calibri" w:hAnsi="Calibri" w:cs="Calibri"/>
          <w:sz w:val="26"/>
          <w:szCs w:val="26"/>
        </w:rPr>
        <w:t xml:space="preserve"> din subvenţii</w:t>
      </w:r>
      <w:r w:rsidR="00B8600A" w:rsidRPr="00B8600A">
        <w:rPr>
          <w:rFonts w:ascii="Calibri" w:hAnsi="Calibri" w:cs="Calibri"/>
          <w:sz w:val="26"/>
          <w:szCs w:val="26"/>
        </w:rPr>
        <w:t xml:space="preserve"> </w:t>
      </w:r>
      <w:r w:rsidR="00F64872" w:rsidRPr="00B8600A">
        <w:rPr>
          <w:rFonts w:ascii="Calibri" w:hAnsi="Calibri" w:cs="Calibri"/>
          <w:sz w:val="26"/>
          <w:szCs w:val="26"/>
        </w:rPr>
        <w:t>d</w:t>
      </w:r>
      <w:r w:rsidR="009E4CD0" w:rsidRPr="00B8600A">
        <w:rPr>
          <w:rFonts w:ascii="Calibri" w:hAnsi="Calibri" w:cs="Calibri"/>
          <w:sz w:val="26"/>
          <w:szCs w:val="26"/>
        </w:rPr>
        <w:t>e</w:t>
      </w:r>
      <w:r w:rsidR="009E4CD0">
        <w:rPr>
          <w:rFonts w:ascii="Calibri" w:hAnsi="Calibri" w:cs="Calibri"/>
          <w:color w:val="000000"/>
          <w:sz w:val="26"/>
          <w:szCs w:val="26"/>
        </w:rPr>
        <w:t xml:space="preserve"> la bugetul judeţului Harghita</w:t>
      </w:r>
      <w:r w:rsidR="00567584">
        <w:rPr>
          <w:rFonts w:ascii="Calibri" w:hAnsi="Calibri" w:cs="Calibri"/>
          <w:color w:val="000000"/>
          <w:sz w:val="26"/>
          <w:szCs w:val="26"/>
        </w:rPr>
        <w:t xml:space="preserve"> și </w:t>
      </w:r>
      <w:r w:rsidR="00567584" w:rsidRPr="00106EF9">
        <w:rPr>
          <w:rFonts w:ascii="Calibri" w:hAnsi="Calibri" w:cs="Calibri"/>
          <w:color w:val="000000"/>
          <w:sz w:val="26"/>
          <w:szCs w:val="26"/>
        </w:rPr>
        <w:t>din venituri proprii</w:t>
      </w:r>
      <w:r w:rsidR="00567584">
        <w:rPr>
          <w:rFonts w:ascii="Calibri" w:hAnsi="Calibri" w:cs="Calibri"/>
          <w:color w:val="000000"/>
          <w:sz w:val="26"/>
          <w:szCs w:val="26"/>
        </w:rPr>
        <w:t>,</w:t>
      </w:r>
      <w:r w:rsidR="00567584" w:rsidRPr="00106EF9">
        <w:rPr>
          <w:rFonts w:ascii="Calibri" w:hAnsi="Calibri" w:cs="Calibri"/>
          <w:color w:val="000000"/>
          <w:sz w:val="26"/>
          <w:szCs w:val="26"/>
        </w:rPr>
        <w:t xml:space="preserve"> </w:t>
      </w:r>
      <w:r w:rsidR="00F64872" w:rsidRPr="00106EF9">
        <w:rPr>
          <w:rFonts w:ascii="Calibri" w:hAnsi="Calibri" w:cs="Calibri"/>
          <w:color w:val="000000"/>
          <w:sz w:val="26"/>
          <w:szCs w:val="26"/>
        </w:rPr>
        <w:t xml:space="preserve">care funcţionează sub autoritatea </w:t>
      </w:r>
      <w:r w:rsidR="00F64872" w:rsidRPr="00106EF9">
        <w:rPr>
          <w:rFonts w:ascii="Calibri" w:hAnsi="Calibri" w:cs="Calibri"/>
          <w:snapToGrid w:val="0"/>
          <w:color w:val="000000"/>
          <w:sz w:val="26"/>
          <w:szCs w:val="26"/>
        </w:rPr>
        <w:t>Consiliului Judeţean Harghita</w:t>
      </w:r>
      <w:r w:rsidR="00F64872" w:rsidRPr="00106EF9">
        <w:rPr>
          <w:rFonts w:ascii="Calibri" w:hAnsi="Calibri" w:cs="Calibri"/>
          <w:color w:val="000000"/>
          <w:sz w:val="26"/>
          <w:szCs w:val="26"/>
        </w:rPr>
        <w:t>.</w:t>
      </w:r>
    </w:p>
    <w:p w:rsidR="00590A43" w:rsidRPr="00106EF9" w:rsidRDefault="00DD25D7" w:rsidP="00EA01C7">
      <w:pPr>
        <w:adjustRightInd w:val="0"/>
        <w:jc w:val="both"/>
        <w:rPr>
          <w:rFonts w:ascii="Calibri" w:hAnsi="Calibri" w:cs="Calibri"/>
          <w:color w:val="000000"/>
          <w:sz w:val="26"/>
          <w:szCs w:val="26"/>
        </w:rPr>
      </w:pPr>
      <w:r>
        <w:rPr>
          <w:rFonts w:ascii="Calibri" w:hAnsi="Calibri" w:cs="Calibri"/>
          <w:b/>
          <w:color w:val="000000"/>
          <w:sz w:val="26"/>
          <w:szCs w:val="26"/>
        </w:rPr>
        <w:t xml:space="preserve">ART. </w:t>
      </w:r>
      <w:r w:rsidR="00590A43" w:rsidRPr="00DD25D7">
        <w:rPr>
          <w:rFonts w:ascii="Calibri" w:hAnsi="Calibri" w:cs="Calibri"/>
          <w:b/>
          <w:color w:val="000000"/>
          <w:sz w:val="26"/>
          <w:szCs w:val="26"/>
        </w:rPr>
        <w:t>2.</w:t>
      </w:r>
      <w:r w:rsidR="00590A43">
        <w:rPr>
          <w:rFonts w:ascii="Calibri" w:hAnsi="Calibri" w:cs="Calibri"/>
          <w:color w:val="000000"/>
          <w:sz w:val="26"/>
          <w:szCs w:val="26"/>
        </w:rPr>
        <w:t xml:space="preserve"> </w:t>
      </w:r>
      <w:r w:rsidR="009B3F44">
        <w:rPr>
          <w:rFonts w:ascii="Calibri" w:hAnsi="Calibri" w:cs="Calibri"/>
          <w:color w:val="000000"/>
          <w:sz w:val="26"/>
          <w:szCs w:val="26"/>
        </w:rPr>
        <w:t>Centrul Cultural Județean Harghita se organizează și funcționează în conformitate cu prevederile pr</w:t>
      </w:r>
      <w:r w:rsidR="00C85F8E">
        <w:rPr>
          <w:rFonts w:ascii="Calibri" w:hAnsi="Calibri" w:cs="Calibri"/>
          <w:color w:val="000000"/>
          <w:sz w:val="26"/>
          <w:szCs w:val="26"/>
        </w:rPr>
        <w:t>ezentului Regulament de organiza</w:t>
      </w:r>
      <w:r w:rsidR="009B3F44">
        <w:rPr>
          <w:rFonts w:ascii="Calibri" w:hAnsi="Calibri" w:cs="Calibri"/>
          <w:color w:val="000000"/>
          <w:sz w:val="26"/>
          <w:szCs w:val="26"/>
        </w:rPr>
        <w:t xml:space="preserve">re și funcționare, denumit în continuare Regulament. Regulamentul a fost elaborat pe baza  </w:t>
      </w:r>
      <w:r w:rsidR="00C85F8E">
        <w:rPr>
          <w:rFonts w:ascii="Calibri" w:hAnsi="Calibri" w:cs="Calibri"/>
          <w:color w:val="000000"/>
          <w:sz w:val="26"/>
          <w:szCs w:val="26"/>
        </w:rPr>
        <w:t>Ordonanței de Urgență a Guvernului nr.118/2006, privind înființarea și desfășurarea activității așezămintelor culturale</w:t>
      </w:r>
      <w:r w:rsidR="000E7B98">
        <w:rPr>
          <w:rFonts w:ascii="Calibri" w:hAnsi="Calibri" w:cs="Calibri"/>
          <w:color w:val="000000"/>
          <w:sz w:val="26"/>
          <w:szCs w:val="26"/>
        </w:rPr>
        <w:t>, cu modificările și completările ulterioare, a Ordinului Ministrului Culturii și Cultelor nr. 2883/</w:t>
      </w:r>
      <w:r w:rsidR="00590A43">
        <w:rPr>
          <w:rFonts w:ascii="Calibri" w:hAnsi="Calibri" w:cs="Calibri"/>
          <w:color w:val="000000"/>
          <w:sz w:val="26"/>
          <w:szCs w:val="26"/>
        </w:rPr>
        <w:t>2003 pentru aprobarea Normelor metodologice privind desfășurarea activităților specifice așezămintelor culturale, a Ordi</w:t>
      </w:r>
      <w:r w:rsidR="00EB7AEA">
        <w:rPr>
          <w:rFonts w:ascii="Calibri" w:hAnsi="Calibri" w:cs="Calibri"/>
          <w:color w:val="000000"/>
          <w:sz w:val="26"/>
          <w:szCs w:val="26"/>
        </w:rPr>
        <w:t xml:space="preserve">nului Ministrului Culturii și </w:t>
      </w:r>
      <w:r w:rsidR="00590A43">
        <w:rPr>
          <w:rFonts w:ascii="Calibri" w:hAnsi="Calibri" w:cs="Calibri"/>
          <w:color w:val="000000"/>
          <w:sz w:val="26"/>
          <w:szCs w:val="26"/>
        </w:rPr>
        <w:t>Cultelor nr. 2193/2004 pentru aprobarea regulamentelor-cadru de organizare și funcționare a așezămintelor culturale și a Ordonanței nr. 21 din 31 ianuarie 2007, privind instituțiile și companiile de spectacole sau concerte, precum și desfășurarea activității de impresariat artistic.</w:t>
      </w:r>
    </w:p>
    <w:p w:rsidR="00F64872" w:rsidRPr="00EB7AEA" w:rsidRDefault="00590A43" w:rsidP="00EA01C7">
      <w:pPr>
        <w:adjustRightInd w:val="0"/>
        <w:jc w:val="both"/>
        <w:rPr>
          <w:rFonts w:ascii="Calibri" w:hAnsi="Calibri" w:cs="Calibri"/>
          <w:color w:val="000000"/>
          <w:sz w:val="26"/>
          <w:szCs w:val="26"/>
        </w:rPr>
      </w:pPr>
      <w:r w:rsidRPr="00DD25D7">
        <w:rPr>
          <w:rFonts w:ascii="Calibri" w:hAnsi="Calibri" w:cs="Calibri"/>
          <w:b/>
          <w:color w:val="000000"/>
          <w:sz w:val="26"/>
          <w:szCs w:val="26"/>
        </w:rPr>
        <w:t>ART. 3</w:t>
      </w:r>
      <w:r>
        <w:rPr>
          <w:rFonts w:ascii="Calibri" w:hAnsi="Calibri" w:cs="Calibri"/>
          <w:color w:val="000000"/>
          <w:sz w:val="26"/>
          <w:szCs w:val="26"/>
        </w:rPr>
        <w:t xml:space="preserve">. (1) </w:t>
      </w:r>
      <w:r w:rsidR="00EB7AEA">
        <w:rPr>
          <w:rFonts w:ascii="Calibri" w:hAnsi="Calibri" w:cs="Calibri"/>
          <w:snapToGrid w:val="0"/>
          <w:color w:val="000000"/>
          <w:sz w:val="26"/>
          <w:szCs w:val="26"/>
        </w:rPr>
        <w:t>Denumirea oficială a</w:t>
      </w:r>
      <w:r w:rsidR="00F64872" w:rsidRPr="00106EF9">
        <w:rPr>
          <w:rFonts w:ascii="Calibri" w:hAnsi="Calibri" w:cs="Calibri"/>
          <w:snapToGrid w:val="0"/>
          <w:color w:val="000000"/>
          <w:sz w:val="26"/>
          <w:szCs w:val="26"/>
        </w:rPr>
        <w:t xml:space="preserve"> instituţiei este: </w:t>
      </w:r>
      <w:r w:rsidR="00F64872" w:rsidRPr="00EB7AEA">
        <w:rPr>
          <w:rFonts w:ascii="Calibri" w:hAnsi="Calibri" w:cs="Calibri"/>
          <w:bCs/>
          <w:snapToGrid w:val="0"/>
          <w:color w:val="000000"/>
          <w:sz w:val="26"/>
          <w:szCs w:val="26"/>
        </w:rPr>
        <w:t xml:space="preserve">CENTRUL CULTURAL JUDEŢEAN HARGHITA – </w:t>
      </w:r>
      <w:r w:rsidR="002C4242" w:rsidRPr="00EB7AEA">
        <w:rPr>
          <w:rFonts w:ascii="Calibri" w:hAnsi="Calibri" w:cs="Calibri"/>
          <w:bCs/>
          <w:snapToGrid w:val="0"/>
          <w:color w:val="000000"/>
          <w:sz w:val="26"/>
          <w:szCs w:val="26"/>
        </w:rPr>
        <w:t xml:space="preserve"> </w:t>
      </w:r>
      <w:r w:rsidR="00F64872" w:rsidRPr="00EB7AEA">
        <w:rPr>
          <w:rFonts w:ascii="Calibri" w:hAnsi="Calibri" w:cs="Calibri"/>
          <w:bCs/>
          <w:snapToGrid w:val="0"/>
          <w:color w:val="000000"/>
          <w:sz w:val="26"/>
          <w:szCs w:val="26"/>
        </w:rPr>
        <w:t>HARGITA MEGYE</w:t>
      </w:r>
      <w:r w:rsidR="002C4242" w:rsidRPr="00EB7AEA">
        <w:rPr>
          <w:rFonts w:ascii="Calibri" w:hAnsi="Calibri" w:cs="Calibri"/>
          <w:bCs/>
          <w:snapToGrid w:val="0"/>
          <w:color w:val="000000"/>
          <w:sz w:val="26"/>
          <w:szCs w:val="26"/>
        </w:rPr>
        <w:t xml:space="preserve">I </w:t>
      </w:r>
      <w:r w:rsidR="00F64872" w:rsidRPr="00EB7AEA">
        <w:rPr>
          <w:rFonts w:ascii="Calibri" w:hAnsi="Calibri" w:cs="Calibri"/>
          <w:bCs/>
          <w:snapToGrid w:val="0"/>
          <w:color w:val="000000"/>
          <w:sz w:val="26"/>
          <w:szCs w:val="26"/>
        </w:rPr>
        <w:t>KULTURÁLIS KÖZPONT</w:t>
      </w:r>
      <w:r w:rsidR="00EB7AEA">
        <w:rPr>
          <w:rFonts w:ascii="Calibri" w:hAnsi="Calibri" w:cs="Calibri"/>
          <w:b/>
          <w:bCs/>
          <w:snapToGrid w:val="0"/>
          <w:color w:val="000000"/>
          <w:sz w:val="26"/>
          <w:szCs w:val="26"/>
        </w:rPr>
        <w:t xml:space="preserve">, </w:t>
      </w:r>
      <w:r w:rsidR="00EB7AEA" w:rsidRPr="00EB7AEA">
        <w:rPr>
          <w:rFonts w:ascii="Calibri" w:hAnsi="Calibri" w:cs="Calibri"/>
          <w:bCs/>
          <w:snapToGrid w:val="0"/>
          <w:color w:val="000000"/>
          <w:sz w:val="26"/>
          <w:szCs w:val="26"/>
        </w:rPr>
        <w:t xml:space="preserve">denumit în continuare în prezentul regulament </w:t>
      </w:r>
      <w:r w:rsidR="00EB7AEA" w:rsidRPr="00EB7AEA">
        <w:rPr>
          <w:rFonts w:ascii="Calibri" w:hAnsi="Calibri" w:cs="Calibri"/>
          <w:bCs/>
          <w:snapToGrid w:val="0"/>
          <w:color w:val="000000"/>
          <w:sz w:val="26"/>
          <w:szCs w:val="26"/>
          <w:lang w:val="hu-HU"/>
        </w:rPr>
        <w:t>„</w:t>
      </w:r>
      <w:r w:rsidR="00EB7AEA" w:rsidRPr="00EB7AEA">
        <w:rPr>
          <w:rFonts w:ascii="Calibri" w:hAnsi="Calibri" w:cs="Calibri"/>
          <w:bCs/>
          <w:snapToGrid w:val="0"/>
          <w:color w:val="000000"/>
          <w:sz w:val="26"/>
          <w:szCs w:val="26"/>
        </w:rPr>
        <w:t>Centrul”.</w:t>
      </w:r>
    </w:p>
    <w:p w:rsidR="00B34427" w:rsidRDefault="004C3AD5" w:rsidP="00EA01C7">
      <w:pPr>
        <w:adjustRightInd w:val="0"/>
        <w:jc w:val="both"/>
        <w:rPr>
          <w:rFonts w:ascii="Calibri" w:hAnsi="Calibri" w:cs="Calibri"/>
          <w:color w:val="000000"/>
          <w:sz w:val="26"/>
          <w:szCs w:val="26"/>
        </w:rPr>
      </w:pPr>
      <w:r>
        <w:rPr>
          <w:rFonts w:ascii="Calibri" w:hAnsi="Calibri" w:cs="Calibri"/>
          <w:color w:val="000000"/>
          <w:sz w:val="26"/>
          <w:szCs w:val="26"/>
        </w:rPr>
        <w:t xml:space="preserve">(2) </w:t>
      </w:r>
      <w:r w:rsidR="00F64872" w:rsidRPr="00106EF9">
        <w:rPr>
          <w:rFonts w:ascii="Calibri" w:hAnsi="Calibri" w:cs="Calibri"/>
          <w:color w:val="000000"/>
          <w:sz w:val="26"/>
          <w:szCs w:val="26"/>
        </w:rPr>
        <w:t xml:space="preserve">Centrul are sediul în imobilul situat </w:t>
      </w:r>
      <w:r w:rsidR="00F64872" w:rsidRPr="00106EF9">
        <w:rPr>
          <w:rFonts w:ascii="Calibri" w:hAnsi="Calibri" w:cs="Calibri"/>
          <w:snapToGrid w:val="0"/>
          <w:color w:val="000000"/>
          <w:sz w:val="26"/>
          <w:szCs w:val="26"/>
        </w:rPr>
        <w:t>în municipiul Miercurea-Ciuc</w:t>
      </w:r>
      <w:r w:rsidR="00F64872" w:rsidRPr="00106EF9">
        <w:rPr>
          <w:rFonts w:ascii="Calibri" w:hAnsi="Calibri" w:cs="Calibri"/>
          <w:color w:val="000000"/>
          <w:sz w:val="26"/>
          <w:szCs w:val="26"/>
        </w:rPr>
        <w:t xml:space="preserve">, </w:t>
      </w:r>
      <w:r w:rsidR="00F64872" w:rsidRPr="00106EF9">
        <w:rPr>
          <w:rFonts w:ascii="Calibri" w:hAnsi="Calibri" w:cs="Calibri"/>
          <w:snapToGrid w:val="0"/>
          <w:color w:val="000000"/>
          <w:sz w:val="26"/>
          <w:szCs w:val="26"/>
        </w:rPr>
        <w:t>b</w:t>
      </w:r>
      <w:r w:rsidR="00106EF9">
        <w:rPr>
          <w:rFonts w:ascii="Calibri" w:hAnsi="Calibri" w:cs="Calibri"/>
          <w:snapToGrid w:val="0"/>
          <w:color w:val="000000"/>
          <w:sz w:val="26"/>
          <w:szCs w:val="26"/>
        </w:rPr>
        <w:t>-</w:t>
      </w:r>
      <w:r w:rsidR="00F64872" w:rsidRPr="00106EF9">
        <w:rPr>
          <w:rFonts w:ascii="Calibri" w:hAnsi="Calibri" w:cs="Calibri"/>
          <w:snapToGrid w:val="0"/>
          <w:color w:val="000000"/>
          <w:sz w:val="26"/>
          <w:szCs w:val="26"/>
        </w:rPr>
        <w:t>dul Timişoarei nr. 4, jud. Harghita</w:t>
      </w:r>
      <w:r w:rsidR="00F64872" w:rsidRPr="00106EF9">
        <w:rPr>
          <w:rFonts w:ascii="Calibri" w:hAnsi="Calibri" w:cs="Calibri"/>
          <w:color w:val="000000"/>
          <w:sz w:val="26"/>
          <w:szCs w:val="26"/>
        </w:rPr>
        <w:t xml:space="preserve">. </w:t>
      </w:r>
    </w:p>
    <w:p w:rsidR="00B34427" w:rsidRPr="00B34427" w:rsidRDefault="00567584" w:rsidP="00EA01C7">
      <w:pPr>
        <w:adjustRightInd w:val="0"/>
        <w:jc w:val="both"/>
        <w:rPr>
          <w:rFonts w:ascii="Calibri" w:hAnsi="Calibri" w:cs="Calibri"/>
          <w:color w:val="000000"/>
          <w:sz w:val="26"/>
          <w:szCs w:val="26"/>
        </w:rPr>
      </w:pPr>
      <w:r>
        <w:rPr>
          <w:rFonts w:ascii="Calibri" w:hAnsi="Calibri" w:cs="Calibri"/>
          <w:color w:val="000000"/>
          <w:sz w:val="26"/>
          <w:szCs w:val="26"/>
        </w:rPr>
        <w:t>(3) Centrul are ștamp</w:t>
      </w:r>
      <w:r w:rsidR="00B34427">
        <w:rPr>
          <w:rFonts w:ascii="Calibri" w:hAnsi="Calibri" w:cs="Calibri"/>
          <w:color w:val="000000"/>
          <w:sz w:val="26"/>
          <w:szCs w:val="26"/>
        </w:rPr>
        <w:t>i</w:t>
      </w:r>
      <w:r>
        <w:rPr>
          <w:rFonts w:ascii="Calibri" w:hAnsi="Calibri" w:cs="Calibri"/>
          <w:color w:val="000000"/>
          <w:sz w:val="26"/>
          <w:szCs w:val="26"/>
        </w:rPr>
        <w:t>l</w:t>
      </w:r>
      <w:r w:rsidR="00B34427">
        <w:rPr>
          <w:rFonts w:ascii="Calibri" w:hAnsi="Calibri" w:cs="Calibri"/>
          <w:color w:val="000000"/>
          <w:sz w:val="26"/>
          <w:szCs w:val="26"/>
        </w:rPr>
        <w:t>ă proprie, de formă rotundă, cu următorul conținut: Consiliul Județean Harghita Centrul Cultural Județean Harghita – Hargita Megye Tan</w:t>
      </w:r>
      <w:r w:rsidR="00B34427">
        <w:rPr>
          <w:rFonts w:ascii="Calibri" w:hAnsi="Calibri" w:cs="Calibri"/>
          <w:color w:val="000000"/>
          <w:sz w:val="26"/>
          <w:szCs w:val="26"/>
          <w:lang w:val="hu-HU"/>
        </w:rPr>
        <w:t>ácsa Hargita Megyei Kulturális Központ, cu emblema institu</w:t>
      </w:r>
      <w:r w:rsidR="00B34427">
        <w:rPr>
          <w:rFonts w:ascii="Calibri" w:hAnsi="Calibri" w:cs="Calibri"/>
          <w:color w:val="000000"/>
          <w:sz w:val="26"/>
          <w:szCs w:val="26"/>
        </w:rPr>
        <w:t>ției la mijloc.</w:t>
      </w:r>
    </w:p>
    <w:p w:rsidR="00B34427" w:rsidRDefault="00B34427" w:rsidP="00EA01C7">
      <w:pPr>
        <w:adjustRightInd w:val="0"/>
        <w:jc w:val="both"/>
        <w:rPr>
          <w:rFonts w:ascii="Calibri" w:hAnsi="Calibri" w:cs="Calibri"/>
          <w:b/>
          <w:bCs/>
          <w:color w:val="000000"/>
          <w:sz w:val="26"/>
          <w:szCs w:val="26"/>
        </w:rPr>
      </w:pPr>
    </w:p>
    <w:p w:rsidR="0092304C" w:rsidRDefault="0092304C" w:rsidP="00EA01C7">
      <w:pPr>
        <w:adjustRightInd w:val="0"/>
        <w:jc w:val="both"/>
        <w:rPr>
          <w:rFonts w:ascii="Calibri" w:hAnsi="Calibri" w:cs="Calibri"/>
          <w:b/>
          <w:bCs/>
          <w:color w:val="000000"/>
          <w:sz w:val="26"/>
          <w:szCs w:val="26"/>
        </w:rPr>
      </w:pPr>
    </w:p>
    <w:p w:rsidR="00F64872" w:rsidRPr="00106EF9" w:rsidRDefault="0092304C" w:rsidP="00EA01C7">
      <w:pPr>
        <w:adjustRightInd w:val="0"/>
        <w:jc w:val="center"/>
        <w:rPr>
          <w:rFonts w:ascii="Calibri" w:hAnsi="Calibri" w:cs="Calibri"/>
          <w:b/>
          <w:bCs/>
          <w:color w:val="000000"/>
          <w:sz w:val="26"/>
          <w:szCs w:val="26"/>
        </w:rPr>
      </w:pPr>
      <w:r>
        <w:rPr>
          <w:rFonts w:ascii="Calibri" w:hAnsi="Calibri" w:cs="Calibri"/>
          <w:b/>
          <w:bCs/>
          <w:color w:val="000000"/>
          <w:sz w:val="26"/>
          <w:szCs w:val="26"/>
        </w:rPr>
        <w:t>CAPITOLUL</w:t>
      </w:r>
      <w:r w:rsidR="00F64872" w:rsidRPr="00106EF9">
        <w:rPr>
          <w:rFonts w:ascii="Calibri" w:hAnsi="Calibri" w:cs="Calibri"/>
          <w:b/>
          <w:bCs/>
          <w:color w:val="000000"/>
          <w:sz w:val="26"/>
          <w:szCs w:val="26"/>
        </w:rPr>
        <w:t xml:space="preserve"> II</w:t>
      </w:r>
    </w:p>
    <w:p w:rsidR="00F64872" w:rsidRDefault="0092304C" w:rsidP="00EA01C7">
      <w:pPr>
        <w:adjustRightInd w:val="0"/>
        <w:jc w:val="center"/>
        <w:rPr>
          <w:rFonts w:ascii="Calibri" w:hAnsi="Calibri" w:cs="Calibri"/>
          <w:b/>
          <w:bCs/>
          <w:color w:val="000000"/>
          <w:sz w:val="26"/>
          <w:szCs w:val="26"/>
        </w:rPr>
      </w:pPr>
      <w:r>
        <w:rPr>
          <w:rFonts w:ascii="Calibri" w:hAnsi="Calibri" w:cs="Calibri"/>
          <w:b/>
          <w:bCs/>
          <w:color w:val="000000"/>
          <w:sz w:val="26"/>
          <w:szCs w:val="26"/>
        </w:rPr>
        <w:t>SCOPUL, PRINCIPIILE ȘI ACTIVITĂȚIILE SPECIFICE ALE CENTRULUI</w:t>
      </w:r>
    </w:p>
    <w:p w:rsidR="0092304C" w:rsidRPr="00106EF9" w:rsidRDefault="0092304C" w:rsidP="00EA01C7">
      <w:pPr>
        <w:adjustRightInd w:val="0"/>
        <w:jc w:val="both"/>
        <w:rPr>
          <w:rFonts w:ascii="Calibri" w:hAnsi="Calibri" w:cs="Calibri"/>
          <w:b/>
          <w:bCs/>
          <w:color w:val="000000"/>
          <w:sz w:val="26"/>
          <w:szCs w:val="26"/>
        </w:rPr>
      </w:pPr>
    </w:p>
    <w:p w:rsidR="0092304C" w:rsidRDefault="004C3AD5" w:rsidP="00EA01C7">
      <w:pPr>
        <w:adjustRightInd w:val="0"/>
        <w:jc w:val="both"/>
        <w:rPr>
          <w:rFonts w:ascii="Calibri" w:hAnsi="Calibri" w:cs="Calibri"/>
          <w:color w:val="000000"/>
          <w:sz w:val="26"/>
          <w:szCs w:val="26"/>
        </w:rPr>
      </w:pPr>
      <w:r w:rsidRPr="00DD25D7">
        <w:rPr>
          <w:rFonts w:ascii="Calibri" w:hAnsi="Calibri" w:cs="Calibri"/>
          <w:b/>
          <w:color w:val="000000"/>
          <w:sz w:val="26"/>
          <w:szCs w:val="26"/>
        </w:rPr>
        <w:t>ART. 4</w:t>
      </w:r>
      <w:r w:rsidR="0092304C" w:rsidRPr="00DD25D7">
        <w:rPr>
          <w:rFonts w:ascii="Calibri" w:hAnsi="Calibri" w:cs="Calibri"/>
          <w:b/>
          <w:color w:val="000000"/>
          <w:sz w:val="26"/>
          <w:szCs w:val="26"/>
        </w:rPr>
        <w:t>.</w:t>
      </w:r>
      <w:r w:rsidR="0092304C">
        <w:rPr>
          <w:rFonts w:ascii="Calibri" w:hAnsi="Calibri" w:cs="Calibri"/>
          <w:color w:val="000000"/>
          <w:sz w:val="26"/>
          <w:szCs w:val="26"/>
        </w:rPr>
        <w:t xml:space="preserve"> Centrul Cultural Județean Harghita a fost înființat cu scopul de a promova cultura, în toată diversitatea  formelor sale de expresie, moderne și tradiționale, oferind bunuri și servicii</w:t>
      </w:r>
      <w:r w:rsidR="00B62202">
        <w:rPr>
          <w:rFonts w:ascii="Calibri" w:hAnsi="Calibri" w:cs="Calibri"/>
          <w:color w:val="000000"/>
          <w:sz w:val="26"/>
          <w:szCs w:val="26"/>
        </w:rPr>
        <w:t xml:space="preserve"> </w:t>
      </w:r>
      <w:r w:rsidR="0092304C">
        <w:rPr>
          <w:rFonts w:ascii="Calibri" w:hAnsi="Calibri" w:cs="Calibri"/>
          <w:color w:val="000000"/>
          <w:sz w:val="26"/>
          <w:szCs w:val="26"/>
        </w:rPr>
        <w:t>culturale care să răspundă nevoilor de cunoaștere, comunicare, formare și socializare/divertisment ale p</w:t>
      </w:r>
      <w:r w:rsidR="00567584">
        <w:rPr>
          <w:rFonts w:ascii="Calibri" w:hAnsi="Calibri" w:cs="Calibri"/>
          <w:color w:val="000000"/>
          <w:sz w:val="26"/>
          <w:szCs w:val="26"/>
        </w:rPr>
        <w:t>u</w:t>
      </w:r>
      <w:r w:rsidR="0092304C">
        <w:rPr>
          <w:rFonts w:ascii="Calibri" w:hAnsi="Calibri" w:cs="Calibri"/>
          <w:color w:val="000000"/>
          <w:sz w:val="26"/>
          <w:szCs w:val="26"/>
        </w:rPr>
        <w:t>blicului de toate vârstele și care să contribuie la  dezvoltarea comunitară și regională.</w:t>
      </w:r>
    </w:p>
    <w:p w:rsidR="00F64872" w:rsidRPr="00106EF9" w:rsidRDefault="0092304C" w:rsidP="00EA01C7">
      <w:pPr>
        <w:adjustRightInd w:val="0"/>
        <w:jc w:val="both"/>
        <w:rPr>
          <w:rFonts w:ascii="Calibri" w:hAnsi="Calibri" w:cs="Calibri"/>
          <w:color w:val="000000"/>
          <w:sz w:val="26"/>
          <w:szCs w:val="26"/>
        </w:rPr>
      </w:pPr>
      <w:r>
        <w:rPr>
          <w:rFonts w:ascii="Calibri" w:hAnsi="Calibri" w:cs="Calibri"/>
          <w:color w:val="000000"/>
          <w:sz w:val="26"/>
          <w:szCs w:val="26"/>
        </w:rPr>
        <w:lastRenderedPageBreak/>
        <w:t xml:space="preserve"> </w:t>
      </w:r>
    </w:p>
    <w:p w:rsidR="00F64872" w:rsidRDefault="00DD25D7" w:rsidP="00EA01C7">
      <w:pPr>
        <w:adjustRightInd w:val="0"/>
        <w:jc w:val="both"/>
        <w:rPr>
          <w:rFonts w:ascii="Calibri" w:hAnsi="Calibri" w:cs="Calibri"/>
          <w:color w:val="000000"/>
          <w:sz w:val="26"/>
          <w:szCs w:val="26"/>
        </w:rPr>
      </w:pPr>
      <w:r>
        <w:rPr>
          <w:rFonts w:ascii="Calibri" w:hAnsi="Calibri" w:cs="Calibri"/>
          <w:b/>
          <w:color w:val="000000"/>
          <w:sz w:val="26"/>
          <w:szCs w:val="26"/>
        </w:rPr>
        <w:t xml:space="preserve">ART. </w:t>
      </w:r>
      <w:r w:rsidR="00F64872" w:rsidRPr="00DD25D7">
        <w:rPr>
          <w:rFonts w:ascii="Calibri" w:hAnsi="Calibri" w:cs="Calibri"/>
          <w:b/>
          <w:color w:val="000000"/>
          <w:sz w:val="26"/>
          <w:szCs w:val="26"/>
        </w:rPr>
        <w:t>5</w:t>
      </w:r>
      <w:r w:rsidRPr="00DD25D7">
        <w:rPr>
          <w:rFonts w:ascii="Calibri" w:hAnsi="Calibri" w:cs="Calibri"/>
          <w:b/>
          <w:color w:val="000000"/>
          <w:sz w:val="26"/>
          <w:szCs w:val="26"/>
        </w:rPr>
        <w:t>.</w:t>
      </w:r>
      <w:r w:rsidR="0092304C">
        <w:rPr>
          <w:rFonts w:ascii="Calibri" w:hAnsi="Calibri" w:cs="Calibri"/>
          <w:color w:val="000000"/>
          <w:sz w:val="26"/>
          <w:szCs w:val="26"/>
        </w:rPr>
        <w:t xml:space="preserve"> Centrul Cultural Județean Harghita își desfășoară activitatea pe baza următoarelor principii: </w:t>
      </w:r>
    </w:p>
    <w:p w:rsidR="00576586" w:rsidRDefault="00770529" w:rsidP="00EA01C7">
      <w:pPr>
        <w:adjustRightInd w:val="0"/>
        <w:jc w:val="both"/>
        <w:rPr>
          <w:rFonts w:ascii="Calibri" w:hAnsi="Calibri" w:cs="Calibri"/>
          <w:color w:val="000000"/>
          <w:sz w:val="26"/>
          <w:szCs w:val="26"/>
        </w:rPr>
      </w:pPr>
      <w:r>
        <w:rPr>
          <w:rFonts w:ascii="Calibri" w:hAnsi="Calibri" w:cs="Calibri"/>
          <w:color w:val="000000"/>
          <w:sz w:val="26"/>
          <w:szCs w:val="26"/>
        </w:rPr>
        <w:t>a)</w:t>
      </w:r>
      <w:r w:rsidR="00576586">
        <w:rPr>
          <w:rFonts w:ascii="Calibri" w:hAnsi="Calibri" w:cs="Calibri"/>
          <w:color w:val="000000"/>
          <w:sz w:val="26"/>
          <w:szCs w:val="26"/>
        </w:rPr>
        <w:t xml:space="preserve"> principiul autonomiei culturii și artelor;</w:t>
      </w:r>
    </w:p>
    <w:p w:rsidR="00576586" w:rsidRDefault="00770529" w:rsidP="00EA01C7">
      <w:pPr>
        <w:adjustRightInd w:val="0"/>
        <w:jc w:val="both"/>
        <w:rPr>
          <w:rFonts w:ascii="Calibri" w:hAnsi="Calibri" w:cs="Calibri"/>
          <w:color w:val="000000"/>
          <w:sz w:val="26"/>
          <w:szCs w:val="26"/>
        </w:rPr>
      </w:pPr>
      <w:r>
        <w:rPr>
          <w:rFonts w:ascii="Calibri" w:hAnsi="Calibri" w:cs="Calibri"/>
          <w:color w:val="000000"/>
          <w:sz w:val="26"/>
          <w:szCs w:val="26"/>
        </w:rPr>
        <w:t>b)</w:t>
      </w:r>
      <w:r w:rsidR="00576586">
        <w:rPr>
          <w:rFonts w:ascii="Calibri" w:hAnsi="Calibri" w:cs="Calibri"/>
          <w:color w:val="000000"/>
          <w:sz w:val="26"/>
          <w:szCs w:val="26"/>
        </w:rPr>
        <w:t xml:space="preserve"> principiul libertății de gîndire, de expresie și de creație;</w:t>
      </w:r>
    </w:p>
    <w:p w:rsidR="00576586" w:rsidRDefault="00770529" w:rsidP="00EA01C7">
      <w:pPr>
        <w:adjustRightInd w:val="0"/>
        <w:jc w:val="both"/>
        <w:rPr>
          <w:rFonts w:ascii="Calibri" w:hAnsi="Calibri" w:cs="Calibri"/>
          <w:color w:val="000000"/>
          <w:sz w:val="26"/>
          <w:szCs w:val="26"/>
        </w:rPr>
      </w:pPr>
      <w:r>
        <w:rPr>
          <w:rFonts w:ascii="Calibri" w:hAnsi="Calibri" w:cs="Calibri"/>
          <w:color w:val="000000"/>
          <w:sz w:val="26"/>
          <w:szCs w:val="26"/>
        </w:rPr>
        <w:t>c)</w:t>
      </w:r>
      <w:r w:rsidR="00576586">
        <w:rPr>
          <w:rFonts w:ascii="Calibri" w:hAnsi="Calibri" w:cs="Calibri"/>
          <w:color w:val="000000"/>
          <w:sz w:val="26"/>
          <w:szCs w:val="26"/>
        </w:rPr>
        <w:t xml:space="preserve"> principiul primordialității valorii și a șansei egale la cultură, educație și recreere, fără deosebire de etnie, naționalitate, rasă, vârstă, sex, religie, orientare politică s</w:t>
      </w:r>
      <w:r w:rsidR="000F4366">
        <w:rPr>
          <w:rFonts w:ascii="Calibri" w:hAnsi="Calibri" w:cs="Calibri"/>
          <w:color w:val="000000"/>
          <w:sz w:val="26"/>
          <w:szCs w:val="26"/>
        </w:rPr>
        <w:t>a</w:t>
      </w:r>
      <w:r w:rsidR="00576586">
        <w:rPr>
          <w:rFonts w:ascii="Calibri" w:hAnsi="Calibri" w:cs="Calibri"/>
          <w:color w:val="000000"/>
          <w:sz w:val="26"/>
          <w:szCs w:val="26"/>
        </w:rPr>
        <w:t>u condiție socială;</w:t>
      </w:r>
    </w:p>
    <w:p w:rsidR="00576586" w:rsidRDefault="00770529" w:rsidP="00EA01C7">
      <w:pPr>
        <w:adjustRightInd w:val="0"/>
        <w:jc w:val="both"/>
        <w:rPr>
          <w:rFonts w:ascii="Calibri" w:hAnsi="Calibri" w:cs="Calibri"/>
          <w:color w:val="000000"/>
          <w:sz w:val="26"/>
          <w:szCs w:val="26"/>
        </w:rPr>
      </w:pPr>
      <w:r>
        <w:rPr>
          <w:rFonts w:ascii="Calibri" w:hAnsi="Calibri" w:cs="Calibri"/>
          <w:color w:val="000000"/>
          <w:sz w:val="26"/>
          <w:szCs w:val="26"/>
        </w:rPr>
        <w:t>d)</w:t>
      </w:r>
      <w:r w:rsidR="00576586">
        <w:rPr>
          <w:rFonts w:ascii="Calibri" w:hAnsi="Calibri" w:cs="Calibri"/>
          <w:color w:val="000000"/>
          <w:sz w:val="26"/>
          <w:szCs w:val="26"/>
        </w:rPr>
        <w:t xml:space="preserve"> principiul respectării și protejării dreptului la divers</w:t>
      </w:r>
      <w:r w:rsidR="003D37A6">
        <w:rPr>
          <w:rFonts w:ascii="Calibri" w:hAnsi="Calibri" w:cs="Calibri"/>
          <w:color w:val="000000"/>
          <w:sz w:val="26"/>
          <w:szCs w:val="26"/>
        </w:rPr>
        <w:t>itate culturală, lingvistică și religioasă în acord cu Carta Drepturilor Fundamentale ale Uniunii Europene;</w:t>
      </w:r>
    </w:p>
    <w:p w:rsidR="003D37A6" w:rsidRDefault="00770529" w:rsidP="00EA01C7">
      <w:pPr>
        <w:adjustRightInd w:val="0"/>
        <w:jc w:val="both"/>
        <w:rPr>
          <w:rFonts w:ascii="Calibri" w:hAnsi="Calibri" w:cs="Calibri"/>
          <w:color w:val="000000"/>
          <w:sz w:val="26"/>
          <w:szCs w:val="26"/>
        </w:rPr>
      </w:pPr>
      <w:r>
        <w:rPr>
          <w:rFonts w:ascii="Calibri" w:hAnsi="Calibri" w:cs="Calibri"/>
          <w:color w:val="000000"/>
          <w:sz w:val="26"/>
          <w:szCs w:val="26"/>
        </w:rPr>
        <w:t>e)</w:t>
      </w:r>
      <w:r w:rsidR="003D37A6">
        <w:rPr>
          <w:rFonts w:ascii="Calibri" w:hAnsi="Calibri" w:cs="Calibri"/>
          <w:color w:val="000000"/>
          <w:sz w:val="26"/>
          <w:szCs w:val="26"/>
        </w:rPr>
        <w:t xml:space="preserve"> principiul promovării culturii și al stimulării creativității, ca factori importanți în dezvoltarea umană și în creșterea calității vieții și ca instrument esențial de coeziune socială și de combatere a excluziunii sociale;</w:t>
      </w:r>
    </w:p>
    <w:p w:rsidR="003D37A6" w:rsidRDefault="00770529" w:rsidP="00EA01C7">
      <w:pPr>
        <w:adjustRightInd w:val="0"/>
        <w:jc w:val="both"/>
        <w:rPr>
          <w:rFonts w:ascii="Calibri" w:hAnsi="Calibri" w:cs="Calibri"/>
          <w:color w:val="000000"/>
          <w:sz w:val="26"/>
          <w:szCs w:val="26"/>
        </w:rPr>
      </w:pPr>
      <w:r>
        <w:rPr>
          <w:rFonts w:ascii="Calibri" w:hAnsi="Calibri" w:cs="Calibri"/>
          <w:color w:val="000000"/>
          <w:sz w:val="26"/>
          <w:szCs w:val="26"/>
        </w:rPr>
        <w:t>f)</w:t>
      </w:r>
      <w:r w:rsidR="003D37A6">
        <w:rPr>
          <w:rFonts w:ascii="Calibri" w:hAnsi="Calibri" w:cs="Calibri"/>
          <w:color w:val="000000"/>
          <w:sz w:val="26"/>
          <w:szCs w:val="26"/>
        </w:rPr>
        <w:t xml:space="preserve"> principiul respectării și protejării identităților culturale, a tradițiilor și moștenirii culturale, a patrimoniului material și imaterial, punerea în valoare a acestora și promovarea în circuitul național și internațional a valorilor spiritualității comunității pe care o reprezintă;</w:t>
      </w:r>
    </w:p>
    <w:p w:rsidR="003D37A6" w:rsidRDefault="00770529" w:rsidP="00EA01C7">
      <w:pPr>
        <w:adjustRightInd w:val="0"/>
        <w:jc w:val="both"/>
        <w:rPr>
          <w:rFonts w:ascii="Calibri" w:hAnsi="Calibri" w:cs="Calibri"/>
          <w:color w:val="000000"/>
          <w:sz w:val="26"/>
          <w:szCs w:val="26"/>
        </w:rPr>
      </w:pPr>
      <w:r>
        <w:rPr>
          <w:rFonts w:ascii="Calibri" w:hAnsi="Calibri" w:cs="Calibri"/>
          <w:color w:val="000000"/>
          <w:sz w:val="26"/>
          <w:szCs w:val="26"/>
        </w:rPr>
        <w:t>g)</w:t>
      </w:r>
      <w:r w:rsidR="003D37A6">
        <w:rPr>
          <w:rFonts w:ascii="Calibri" w:hAnsi="Calibri" w:cs="Calibri"/>
          <w:color w:val="000000"/>
          <w:sz w:val="26"/>
          <w:szCs w:val="26"/>
        </w:rPr>
        <w:t xml:space="preserve"> principiul protejării și respectării dreptului la proprietate intelectuală al creatorilor și artiștilor.</w:t>
      </w:r>
    </w:p>
    <w:p w:rsidR="003D37A6" w:rsidRDefault="003D37A6" w:rsidP="00EA01C7">
      <w:pPr>
        <w:adjustRightInd w:val="0"/>
        <w:jc w:val="both"/>
        <w:rPr>
          <w:rFonts w:ascii="Calibri" w:hAnsi="Calibri" w:cs="Calibri"/>
          <w:color w:val="000000"/>
          <w:sz w:val="26"/>
          <w:szCs w:val="26"/>
        </w:rPr>
      </w:pPr>
    </w:p>
    <w:p w:rsidR="003D37A6" w:rsidRPr="006440FF" w:rsidRDefault="00D244C9" w:rsidP="00EA01C7">
      <w:pPr>
        <w:adjustRightInd w:val="0"/>
        <w:jc w:val="both"/>
        <w:rPr>
          <w:rFonts w:ascii="Calibri" w:hAnsi="Calibri" w:cs="Calibri"/>
          <w:sz w:val="26"/>
          <w:szCs w:val="26"/>
        </w:rPr>
      </w:pPr>
      <w:r w:rsidRPr="006440FF">
        <w:rPr>
          <w:rFonts w:ascii="Calibri" w:hAnsi="Calibri" w:cs="Calibri"/>
          <w:b/>
          <w:sz w:val="26"/>
          <w:szCs w:val="26"/>
        </w:rPr>
        <w:t xml:space="preserve">ART. </w:t>
      </w:r>
      <w:r w:rsidR="00567584" w:rsidRPr="006440FF">
        <w:rPr>
          <w:rFonts w:ascii="Calibri" w:hAnsi="Calibri" w:cs="Calibri"/>
          <w:b/>
          <w:sz w:val="26"/>
          <w:szCs w:val="26"/>
        </w:rPr>
        <w:t>6.</w:t>
      </w:r>
      <w:r w:rsidR="00567584" w:rsidRPr="006440FF">
        <w:rPr>
          <w:rFonts w:ascii="Calibri" w:hAnsi="Calibri" w:cs="Calibri"/>
          <w:sz w:val="26"/>
          <w:szCs w:val="26"/>
        </w:rPr>
        <w:t xml:space="preserve"> Obiective principale de activitate ale Centrului:</w:t>
      </w:r>
    </w:p>
    <w:p w:rsidR="00D244C9" w:rsidRPr="006440FF" w:rsidRDefault="00D244C9" w:rsidP="00D244C9">
      <w:pPr>
        <w:adjustRightInd w:val="0"/>
        <w:jc w:val="both"/>
        <w:rPr>
          <w:rFonts w:ascii="Calibri" w:hAnsi="Calibri" w:cs="Calibri"/>
          <w:sz w:val="26"/>
          <w:szCs w:val="26"/>
        </w:rPr>
      </w:pPr>
      <w:r w:rsidRPr="006440FF">
        <w:rPr>
          <w:rFonts w:ascii="Calibri" w:hAnsi="Calibri" w:cs="Calibri"/>
          <w:sz w:val="26"/>
          <w:szCs w:val="26"/>
        </w:rPr>
        <w:t>a) educaţia permanentă şi formarea continuă de interes comunitar în afara sistemelor formale de educaţie, în orice domeniu cultural;</w:t>
      </w:r>
    </w:p>
    <w:p w:rsidR="00D244C9" w:rsidRPr="006440FF" w:rsidRDefault="00D244C9" w:rsidP="00D244C9">
      <w:pPr>
        <w:adjustRightInd w:val="0"/>
        <w:jc w:val="both"/>
        <w:rPr>
          <w:rFonts w:ascii="Calibri" w:hAnsi="Calibri" w:cs="Calibri"/>
          <w:sz w:val="26"/>
          <w:szCs w:val="26"/>
        </w:rPr>
      </w:pPr>
      <w:r w:rsidRPr="006440FF">
        <w:rPr>
          <w:rFonts w:ascii="Calibri" w:hAnsi="Calibri" w:cs="Calibri"/>
          <w:sz w:val="26"/>
          <w:szCs w:val="26"/>
        </w:rPr>
        <w:t>b) organizarea de evenimente culturale şi de divertisment;</w:t>
      </w:r>
    </w:p>
    <w:p w:rsidR="00D244C9" w:rsidRPr="006440FF" w:rsidRDefault="00D244C9" w:rsidP="00D244C9">
      <w:pPr>
        <w:adjustRightInd w:val="0"/>
        <w:jc w:val="both"/>
        <w:rPr>
          <w:rFonts w:ascii="Calibri" w:hAnsi="Calibri" w:cs="Calibri"/>
          <w:sz w:val="26"/>
          <w:szCs w:val="26"/>
        </w:rPr>
      </w:pPr>
      <w:r w:rsidRPr="006440FF">
        <w:rPr>
          <w:rFonts w:ascii="Calibri" w:hAnsi="Calibri" w:cs="Calibri"/>
          <w:sz w:val="26"/>
          <w:szCs w:val="26"/>
        </w:rPr>
        <w:t>c) protejarea, promovarea şi valorificarea culturii tradiţionale şi a patrimoniului cultural imaterial;</w:t>
      </w:r>
    </w:p>
    <w:p w:rsidR="00D244C9" w:rsidRPr="006440FF" w:rsidRDefault="00D244C9" w:rsidP="00D244C9">
      <w:pPr>
        <w:adjustRightInd w:val="0"/>
        <w:jc w:val="both"/>
        <w:rPr>
          <w:rFonts w:ascii="Calibri" w:hAnsi="Calibri" w:cs="Calibri"/>
          <w:sz w:val="26"/>
          <w:szCs w:val="26"/>
        </w:rPr>
      </w:pPr>
      <w:r w:rsidRPr="006440FF">
        <w:rPr>
          <w:rFonts w:ascii="Calibri" w:hAnsi="Calibri" w:cs="Calibri"/>
          <w:sz w:val="26"/>
          <w:szCs w:val="26"/>
        </w:rPr>
        <w:t>d) editarea şi diseminarea publicaţiilor având caracter cultural;</w:t>
      </w:r>
    </w:p>
    <w:p w:rsidR="00D244C9" w:rsidRPr="006440FF" w:rsidRDefault="00D244C9" w:rsidP="00D244C9">
      <w:pPr>
        <w:adjustRightInd w:val="0"/>
        <w:jc w:val="both"/>
        <w:rPr>
          <w:rFonts w:ascii="Calibri" w:hAnsi="Calibri" w:cs="Calibri"/>
          <w:sz w:val="26"/>
          <w:szCs w:val="26"/>
        </w:rPr>
      </w:pPr>
      <w:r w:rsidRPr="006440FF">
        <w:rPr>
          <w:rFonts w:ascii="Calibri" w:hAnsi="Calibri" w:cs="Calibri"/>
          <w:sz w:val="26"/>
          <w:szCs w:val="26"/>
        </w:rPr>
        <w:t>e) promovarea turismului cultural de interes local şi regional;</w:t>
      </w:r>
    </w:p>
    <w:p w:rsidR="00D244C9" w:rsidRPr="006440FF" w:rsidRDefault="00D244C9" w:rsidP="00EA01C7">
      <w:pPr>
        <w:adjustRightInd w:val="0"/>
        <w:jc w:val="both"/>
        <w:rPr>
          <w:rFonts w:ascii="Calibri" w:hAnsi="Calibri" w:cs="Calibri"/>
          <w:sz w:val="26"/>
          <w:szCs w:val="26"/>
        </w:rPr>
      </w:pPr>
      <w:r w:rsidRPr="006440FF">
        <w:rPr>
          <w:rFonts w:ascii="Calibri" w:hAnsi="Calibri" w:cs="Calibri"/>
          <w:sz w:val="26"/>
          <w:szCs w:val="26"/>
        </w:rPr>
        <w:t>f) organizarea diferitelor programe de formare profesională a adulţilor finalizate cu certificate de calificare sau de abso</w:t>
      </w:r>
      <w:r w:rsidR="00353FBD">
        <w:rPr>
          <w:rFonts w:ascii="Calibri" w:hAnsi="Calibri" w:cs="Calibri"/>
          <w:sz w:val="26"/>
          <w:szCs w:val="26"/>
        </w:rPr>
        <w:t>lvire cu recunoaştere naţională;</w:t>
      </w:r>
    </w:p>
    <w:p w:rsidR="00F64872" w:rsidRPr="006440FF" w:rsidRDefault="00D244C9" w:rsidP="00EA01C7">
      <w:pPr>
        <w:adjustRightInd w:val="0"/>
        <w:jc w:val="both"/>
        <w:rPr>
          <w:rFonts w:ascii="Calibri" w:hAnsi="Calibri" w:cs="Calibri"/>
          <w:sz w:val="26"/>
          <w:szCs w:val="26"/>
        </w:rPr>
      </w:pPr>
      <w:r w:rsidRPr="006440FF">
        <w:rPr>
          <w:rFonts w:ascii="Calibri" w:hAnsi="Calibri" w:cs="Calibri"/>
          <w:sz w:val="26"/>
          <w:szCs w:val="26"/>
        </w:rPr>
        <w:t>g</w:t>
      </w:r>
      <w:r w:rsidR="00F64872" w:rsidRPr="006440FF">
        <w:rPr>
          <w:rFonts w:ascii="Calibri" w:hAnsi="Calibri" w:cs="Calibri"/>
          <w:sz w:val="26"/>
          <w:szCs w:val="26"/>
        </w:rPr>
        <w:t>) oferirea de produse şi servicii publice culturale diverse pentru satisfacerea nevoilor culturale comunitare în scopul creşterii gradului de acces şi participare a cetăţenilor la viaţa culturală</w:t>
      </w:r>
      <w:r w:rsidR="006D2888">
        <w:rPr>
          <w:rFonts w:ascii="Calibri" w:hAnsi="Calibri" w:cs="Calibri"/>
          <w:sz w:val="26"/>
          <w:szCs w:val="26"/>
        </w:rPr>
        <w:t>;</w:t>
      </w:r>
    </w:p>
    <w:p w:rsidR="00F64872" w:rsidRPr="006440FF" w:rsidRDefault="00D244C9" w:rsidP="00EA01C7">
      <w:pPr>
        <w:adjustRightInd w:val="0"/>
        <w:jc w:val="both"/>
        <w:rPr>
          <w:rFonts w:ascii="Calibri" w:hAnsi="Calibri" w:cs="Calibri"/>
          <w:sz w:val="26"/>
          <w:szCs w:val="26"/>
        </w:rPr>
      </w:pPr>
      <w:r w:rsidRPr="006440FF">
        <w:rPr>
          <w:rFonts w:ascii="Calibri" w:hAnsi="Calibri" w:cs="Calibri"/>
          <w:sz w:val="26"/>
          <w:szCs w:val="26"/>
        </w:rPr>
        <w:t>h</w:t>
      </w:r>
      <w:r w:rsidR="00F64872" w:rsidRPr="006440FF">
        <w:rPr>
          <w:rFonts w:ascii="Calibri" w:hAnsi="Calibri" w:cs="Calibri"/>
          <w:sz w:val="26"/>
          <w:szCs w:val="26"/>
        </w:rPr>
        <w:t>) adresabilitate universală a ofertei culturale</w:t>
      </w:r>
      <w:r w:rsidR="006D2888">
        <w:rPr>
          <w:rFonts w:ascii="Calibri" w:hAnsi="Calibri" w:cs="Calibri"/>
          <w:sz w:val="26"/>
          <w:szCs w:val="26"/>
        </w:rPr>
        <w:t>;</w:t>
      </w:r>
    </w:p>
    <w:p w:rsidR="00F64872" w:rsidRPr="006440FF" w:rsidRDefault="00D244C9" w:rsidP="00EA01C7">
      <w:pPr>
        <w:adjustRightInd w:val="0"/>
        <w:jc w:val="both"/>
        <w:rPr>
          <w:rFonts w:ascii="Calibri" w:hAnsi="Calibri" w:cs="Calibri"/>
          <w:sz w:val="26"/>
          <w:szCs w:val="26"/>
        </w:rPr>
      </w:pPr>
      <w:r w:rsidRPr="006440FF">
        <w:rPr>
          <w:rFonts w:ascii="Calibri" w:hAnsi="Calibri" w:cs="Calibri"/>
          <w:sz w:val="26"/>
          <w:szCs w:val="26"/>
        </w:rPr>
        <w:t>i</w:t>
      </w:r>
      <w:r w:rsidR="00F64872" w:rsidRPr="006440FF">
        <w:rPr>
          <w:rFonts w:ascii="Calibri" w:hAnsi="Calibri" w:cs="Calibri"/>
          <w:sz w:val="26"/>
          <w:szCs w:val="26"/>
        </w:rPr>
        <w:t>) satisfacerea nevoilor culturale locale sau localizate</w:t>
      </w:r>
      <w:r w:rsidR="006D2888">
        <w:rPr>
          <w:rFonts w:ascii="Calibri" w:hAnsi="Calibri" w:cs="Calibri"/>
          <w:sz w:val="26"/>
          <w:szCs w:val="26"/>
        </w:rPr>
        <w:t>;</w:t>
      </w:r>
    </w:p>
    <w:p w:rsidR="00F64872" w:rsidRPr="006440FF" w:rsidRDefault="00D244C9" w:rsidP="00EA01C7">
      <w:pPr>
        <w:adjustRightInd w:val="0"/>
        <w:jc w:val="both"/>
        <w:rPr>
          <w:rFonts w:ascii="Calibri" w:hAnsi="Calibri" w:cs="Calibri"/>
          <w:sz w:val="26"/>
          <w:szCs w:val="26"/>
        </w:rPr>
      </w:pPr>
      <w:r w:rsidRPr="006440FF">
        <w:rPr>
          <w:rFonts w:ascii="Calibri" w:hAnsi="Calibri" w:cs="Calibri"/>
          <w:sz w:val="26"/>
          <w:szCs w:val="26"/>
        </w:rPr>
        <w:t>j</w:t>
      </w:r>
      <w:r w:rsidR="00F64872" w:rsidRPr="006440FF">
        <w:rPr>
          <w:rFonts w:ascii="Calibri" w:hAnsi="Calibri" w:cs="Calibri"/>
          <w:sz w:val="26"/>
          <w:szCs w:val="26"/>
        </w:rPr>
        <w:t>) elaborarea unor proiecte atractive şi utile de educaţie permanentă;</w:t>
      </w:r>
    </w:p>
    <w:p w:rsidR="00F64872" w:rsidRPr="006440FF" w:rsidRDefault="00D244C9" w:rsidP="00EA01C7">
      <w:pPr>
        <w:adjustRightInd w:val="0"/>
        <w:jc w:val="both"/>
        <w:rPr>
          <w:rFonts w:ascii="Calibri" w:hAnsi="Calibri" w:cs="Calibri"/>
          <w:sz w:val="26"/>
          <w:szCs w:val="26"/>
        </w:rPr>
      </w:pPr>
      <w:r w:rsidRPr="006440FF">
        <w:rPr>
          <w:rFonts w:ascii="Calibri" w:hAnsi="Calibri" w:cs="Calibri"/>
          <w:sz w:val="26"/>
          <w:szCs w:val="26"/>
        </w:rPr>
        <w:t>k</w:t>
      </w:r>
      <w:r w:rsidR="00F64872" w:rsidRPr="006440FF">
        <w:rPr>
          <w:rFonts w:ascii="Calibri" w:hAnsi="Calibri" w:cs="Calibri"/>
          <w:sz w:val="26"/>
          <w:szCs w:val="26"/>
        </w:rPr>
        <w:t>) conservarea şi transmiterea valorilor morale, artistice şi tehnice ale comunităţii pe raza căreia funcţionează, precum şi ale patrimoniului cultural naţional şi universal;</w:t>
      </w:r>
    </w:p>
    <w:p w:rsidR="00F64872" w:rsidRPr="006440FF" w:rsidRDefault="00D244C9" w:rsidP="00EA01C7">
      <w:pPr>
        <w:adjustRightInd w:val="0"/>
        <w:jc w:val="both"/>
        <w:rPr>
          <w:rFonts w:ascii="Calibri" w:hAnsi="Calibri" w:cs="Calibri"/>
          <w:sz w:val="26"/>
          <w:szCs w:val="26"/>
        </w:rPr>
      </w:pPr>
      <w:r w:rsidRPr="006440FF">
        <w:rPr>
          <w:rFonts w:ascii="Calibri" w:hAnsi="Calibri" w:cs="Calibri"/>
          <w:sz w:val="26"/>
          <w:szCs w:val="26"/>
        </w:rPr>
        <w:t>l</w:t>
      </w:r>
      <w:r w:rsidR="00F64872" w:rsidRPr="006440FF">
        <w:rPr>
          <w:rFonts w:ascii="Calibri" w:hAnsi="Calibri" w:cs="Calibri"/>
          <w:sz w:val="26"/>
          <w:szCs w:val="26"/>
        </w:rPr>
        <w:t>) păstrarea şi cultivarea specificului zonal sau local;</w:t>
      </w:r>
    </w:p>
    <w:p w:rsidR="00F64872" w:rsidRPr="006440FF" w:rsidRDefault="00D244C9" w:rsidP="00EA01C7">
      <w:pPr>
        <w:adjustRightInd w:val="0"/>
        <w:jc w:val="both"/>
        <w:rPr>
          <w:rFonts w:ascii="Calibri" w:hAnsi="Calibri" w:cs="Calibri"/>
          <w:sz w:val="26"/>
          <w:szCs w:val="26"/>
        </w:rPr>
      </w:pPr>
      <w:r w:rsidRPr="006440FF">
        <w:rPr>
          <w:rFonts w:ascii="Calibri" w:hAnsi="Calibri" w:cs="Calibri"/>
          <w:sz w:val="26"/>
          <w:szCs w:val="26"/>
        </w:rPr>
        <w:t>m</w:t>
      </w:r>
      <w:r w:rsidR="00F64872" w:rsidRPr="006440FF">
        <w:rPr>
          <w:rFonts w:ascii="Calibri" w:hAnsi="Calibri" w:cs="Calibri"/>
          <w:sz w:val="26"/>
          <w:szCs w:val="26"/>
        </w:rPr>
        <w:t>) stimularea creativităţii şi talentului;</w:t>
      </w:r>
    </w:p>
    <w:p w:rsidR="00F64872" w:rsidRPr="006440FF" w:rsidRDefault="00D244C9" w:rsidP="00EA01C7">
      <w:pPr>
        <w:adjustRightInd w:val="0"/>
        <w:jc w:val="both"/>
        <w:rPr>
          <w:rFonts w:ascii="Calibri" w:hAnsi="Calibri" w:cs="Calibri"/>
          <w:sz w:val="26"/>
          <w:szCs w:val="26"/>
        </w:rPr>
      </w:pPr>
      <w:r w:rsidRPr="006440FF">
        <w:rPr>
          <w:rFonts w:ascii="Calibri" w:hAnsi="Calibri" w:cs="Calibri"/>
          <w:sz w:val="26"/>
          <w:szCs w:val="26"/>
        </w:rPr>
        <w:t>n</w:t>
      </w:r>
      <w:r w:rsidR="00F64872" w:rsidRPr="006440FF">
        <w:rPr>
          <w:rFonts w:ascii="Calibri" w:hAnsi="Calibri" w:cs="Calibri"/>
          <w:sz w:val="26"/>
          <w:szCs w:val="26"/>
        </w:rPr>
        <w:t>) cultivarea valorilor şi autenticităţii creaţiei populare contemporane şi artei interpretative neprofesioniste, în toate genurile - muzică, coregrafie, teatru etc.;</w:t>
      </w:r>
    </w:p>
    <w:p w:rsidR="0076052B" w:rsidRPr="006440FF" w:rsidRDefault="00AB4099" w:rsidP="00EA01C7">
      <w:pPr>
        <w:adjustRightInd w:val="0"/>
        <w:jc w:val="both"/>
        <w:rPr>
          <w:rFonts w:ascii="Calibri" w:hAnsi="Calibri" w:cs="Calibri"/>
          <w:sz w:val="26"/>
          <w:szCs w:val="26"/>
        </w:rPr>
      </w:pPr>
      <w:r>
        <w:rPr>
          <w:rFonts w:ascii="Calibri" w:hAnsi="Calibri" w:cs="Calibri"/>
          <w:sz w:val="26"/>
          <w:szCs w:val="26"/>
        </w:rPr>
        <w:t>o</w:t>
      </w:r>
      <w:r w:rsidR="00F64872" w:rsidRPr="006440FF">
        <w:rPr>
          <w:rFonts w:ascii="Calibri" w:hAnsi="Calibri" w:cs="Calibri"/>
          <w:sz w:val="26"/>
          <w:szCs w:val="26"/>
        </w:rPr>
        <w:t>) dezvoltarea schimburilor culturale pe plan jude</w:t>
      </w:r>
      <w:r w:rsidR="0076052B" w:rsidRPr="006440FF">
        <w:rPr>
          <w:rFonts w:ascii="Calibri" w:hAnsi="Calibri" w:cs="Calibri"/>
          <w:sz w:val="26"/>
          <w:szCs w:val="26"/>
        </w:rPr>
        <w:t>ţean, naţional şi internaţional;</w:t>
      </w:r>
    </w:p>
    <w:p w:rsidR="0076052B" w:rsidRPr="006440FF" w:rsidRDefault="00AB4099" w:rsidP="00EA01C7">
      <w:pPr>
        <w:adjustRightInd w:val="0"/>
        <w:jc w:val="both"/>
        <w:rPr>
          <w:rFonts w:ascii="Calibri" w:hAnsi="Calibri" w:cs="Calibri"/>
          <w:sz w:val="26"/>
          <w:szCs w:val="26"/>
        </w:rPr>
      </w:pPr>
      <w:r>
        <w:rPr>
          <w:rFonts w:ascii="Calibri" w:hAnsi="Calibri"/>
          <w:sz w:val="26"/>
          <w:szCs w:val="26"/>
        </w:rPr>
        <w:t>p</w:t>
      </w:r>
      <w:r w:rsidR="0076052B" w:rsidRPr="006440FF">
        <w:rPr>
          <w:rFonts w:ascii="Calibri" w:hAnsi="Calibri"/>
          <w:sz w:val="26"/>
          <w:szCs w:val="26"/>
        </w:rPr>
        <w:t>) promovarea identităţii culturale ale minorităţilor naţionale</w:t>
      </w:r>
      <w:r w:rsidR="00686519" w:rsidRPr="006440FF">
        <w:rPr>
          <w:rFonts w:ascii="Calibri" w:hAnsi="Calibri"/>
          <w:sz w:val="26"/>
          <w:szCs w:val="26"/>
        </w:rPr>
        <w:t>.</w:t>
      </w:r>
    </w:p>
    <w:p w:rsidR="00F64872" w:rsidRPr="00106EF9" w:rsidRDefault="00F64872" w:rsidP="00EA01C7">
      <w:pPr>
        <w:adjustRightInd w:val="0"/>
        <w:jc w:val="both"/>
        <w:rPr>
          <w:rFonts w:ascii="Calibri" w:hAnsi="Calibri" w:cs="Calibri"/>
          <w:color w:val="000000"/>
          <w:sz w:val="26"/>
          <w:szCs w:val="26"/>
        </w:rPr>
      </w:pPr>
    </w:p>
    <w:p w:rsidR="009027A2" w:rsidRDefault="00D244C9" w:rsidP="00EA01C7">
      <w:pPr>
        <w:adjustRightInd w:val="0"/>
        <w:jc w:val="both"/>
        <w:rPr>
          <w:rFonts w:ascii="Calibri" w:hAnsi="Calibri" w:cs="Calibri"/>
          <w:color w:val="000000"/>
          <w:sz w:val="26"/>
          <w:szCs w:val="26"/>
        </w:rPr>
      </w:pPr>
      <w:r>
        <w:rPr>
          <w:rFonts w:ascii="Calibri" w:hAnsi="Calibri" w:cs="Calibri"/>
          <w:b/>
          <w:color w:val="000000"/>
          <w:sz w:val="26"/>
          <w:szCs w:val="26"/>
        </w:rPr>
        <w:lastRenderedPageBreak/>
        <w:t xml:space="preserve">ART. </w:t>
      </w:r>
      <w:r w:rsidR="006E0A88">
        <w:rPr>
          <w:rFonts w:ascii="Calibri" w:hAnsi="Calibri" w:cs="Calibri"/>
          <w:b/>
          <w:color w:val="000000"/>
          <w:sz w:val="26"/>
          <w:szCs w:val="26"/>
        </w:rPr>
        <w:t xml:space="preserve"> </w:t>
      </w:r>
      <w:r>
        <w:rPr>
          <w:rFonts w:ascii="Calibri" w:hAnsi="Calibri" w:cs="Calibri"/>
          <w:b/>
          <w:color w:val="000000"/>
          <w:sz w:val="26"/>
          <w:szCs w:val="26"/>
        </w:rPr>
        <w:t>7</w:t>
      </w:r>
      <w:r w:rsidR="009027A2" w:rsidRPr="00DD25D7">
        <w:rPr>
          <w:rFonts w:ascii="Calibri" w:hAnsi="Calibri" w:cs="Calibri"/>
          <w:b/>
          <w:color w:val="000000"/>
          <w:sz w:val="26"/>
          <w:szCs w:val="26"/>
        </w:rPr>
        <w:t>.</w:t>
      </w:r>
      <w:r w:rsidR="009027A2">
        <w:rPr>
          <w:rFonts w:ascii="Calibri" w:hAnsi="Calibri" w:cs="Calibri"/>
          <w:color w:val="000000"/>
          <w:sz w:val="26"/>
          <w:szCs w:val="26"/>
        </w:rPr>
        <w:t xml:space="preserve"> </w:t>
      </w:r>
      <w:r w:rsidR="00AD63ED">
        <w:rPr>
          <w:rFonts w:ascii="Calibri" w:hAnsi="Calibri" w:cs="Calibri"/>
          <w:color w:val="000000"/>
          <w:sz w:val="26"/>
          <w:szCs w:val="26"/>
        </w:rPr>
        <w:t>A</w:t>
      </w:r>
      <w:r w:rsidR="00F64872" w:rsidRPr="00106EF9">
        <w:rPr>
          <w:rFonts w:ascii="Calibri" w:hAnsi="Calibri" w:cs="Calibri"/>
          <w:color w:val="000000"/>
          <w:sz w:val="26"/>
          <w:szCs w:val="26"/>
        </w:rPr>
        <w:t>tribuţii principale</w:t>
      </w:r>
      <w:r w:rsidR="00AD63ED">
        <w:rPr>
          <w:rFonts w:ascii="Calibri" w:hAnsi="Calibri" w:cs="Calibri"/>
          <w:color w:val="000000"/>
          <w:sz w:val="26"/>
          <w:szCs w:val="26"/>
        </w:rPr>
        <w:t xml:space="preserve"> ale Centrului</w:t>
      </w:r>
      <w:r w:rsidR="00F64872" w:rsidRPr="00106EF9">
        <w:rPr>
          <w:rFonts w:ascii="Calibri" w:hAnsi="Calibri" w:cs="Calibri"/>
          <w:color w:val="000000"/>
          <w:sz w:val="26"/>
          <w:szCs w:val="26"/>
        </w:rPr>
        <w:t>:</w:t>
      </w:r>
    </w:p>
    <w:p w:rsidR="00E65EE1" w:rsidRPr="009027A2" w:rsidRDefault="00685AC3" w:rsidP="00EA01C7">
      <w:pPr>
        <w:adjustRightInd w:val="0"/>
        <w:jc w:val="both"/>
        <w:rPr>
          <w:rFonts w:ascii="Calibri" w:hAnsi="Calibri" w:cs="Calibri"/>
          <w:color w:val="000000"/>
          <w:sz w:val="26"/>
          <w:szCs w:val="26"/>
        </w:rPr>
      </w:pPr>
      <w:r>
        <w:rPr>
          <w:rFonts w:ascii="Calibri" w:hAnsi="Calibri" w:cs="Calibri"/>
          <w:color w:val="000000"/>
          <w:sz w:val="26"/>
          <w:szCs w:val="26"/>
        </w:rPr>
        <w:t>a)</w:t>
      </w:r>
      <w:r w:rsidR="002B13B7">
        <w:rPr>
          <w:rFonts w:ascii="Calibri" w:hAnsi="Calibri" w:cs="Calibri"/>
          <w:color w:val="000000"/>
          <w:sz w:val="26"/>
          <w:szCs w:val="26"/>
        </w:rPr>
        <w:t xml:space="preserve"> </w:t>
      </w:r>
      <w:r w:rsidR="00E65EE1">
        <w:rPr>
          <w:rFonts w:ascii="Calibri" w:hAnsi="Calibri" w:cs="Calibri"/>
          <w:color w:val="000000"/>
          <w:sz w:val="26"/>
          <w:szCs w:val="26"/>
        </w:rPr>
        <w:t>participare la elaborarea strategiei județene în domeniul culturii;</w:t>
      </w:r>
    </w:p>
    <w:p w:rsidR="00F64872" w:rsidRPr="002B13B7" w:rsidRDefault="00685AC3" w:rsidP="00EA01C7">
      <w:pPr>
        <w:adjustRightInd w:val="0"/>
        <w:jc w:val="both"/>
        <w:rPr>
          <w:rFonts w:ascii="Calibri" w:hAnsi="Calibri" w:cs="Calibri"/>
          <w:color w:val="000000"/>
          <w:sz w:val="26"/>
          <w:szCs w:val="26"/>
        </w:rPr>
      </w:pPr>
      <w:r>
        <w:rPr>
          <w:rFonts w:ascii="Calibri" w:hAnsi="Calibri" w:cs="Calibri"/>
          <w:color w:val="000000"/>
          <w:sz w:val="26"/>
          <w:szCs w:val="26"/>
        </w:rPr>
        <w:t>b</w:t>
      </w:r>
      <w:r w:rsidR="00F64872" w:rsidRPr="002B13B7">
        <w:rPr>
          <w:rFonts w:ascii="Calibri" w:hAnsi="Calibri" w:cs="Calibri"/>
          <w:color w:val="000000"/>
          <w:sz w:val="26"/>
          <w:szCs w:val="26"/>
        </w:rPr>
        <w:t>) educarea ştiinţifică şi artistică a publicului prin programe specifice;</w:t>
      </w:r>
    </w:p>
    <w:p w:rsidR="00F64872" w:rsidRPr="002B13B7" w:rsidRDefault="00685AC3" w:rsidP="00EA01C7">
      <w:pPr>
        <w:adjustRightInd w:val="0"/>
        <w:jc w:val="both"/>
        <w:rPr>
          <w:rFonts w:ascii="Calibri" w:hAnsi="Calibri" w:cs="Calibri"/>
          <w:color w:val="000000"/>
          <w:sz w:val="26"/>
          <w:szCs w:val="26"/>
        </w:rPr>
      </w:pPr>
      <w:r>
        <w:rPr>
          <w:rFonts w:ascii="Calibri" w:hAnsi="Calibri" w:cs="Calibri"/>
          <w:color w:val="000000"/>
          <w:sz w:val="26"/>
          <w:szCs w:val="26"/>
        </w:rPr>
        <w:t>c</w:t>
      </w:r>
      <w:r w:rsidR="00F64872" w:rsidRPr="002B13B7">
        <w:rPr>
          <w:rFonts w:ascii="Calibri" w:hAnsi="Calibri" w:cs="Calibri"/>
          <w:color w:val="000000"/>
          <w:sz w:val="26"/>
          <w:szCs w:val="26"/>
        </w:rPr>
        <w:t>) sprijinirea tinerilor cercetători şi artişti valoroşi</w:t>
      </w:r>
      <w:r w:rsidR="00E05223">
        <w:rPr>
          <w:rFonts w:ascii="Calibri" w:hAnsi="Calibri" w:cs="Calibri"/>
          <w:color w:val="000000"/>
          <w:sz w:val="26"/>
          <w:szCs w:val="26"/>
        </w:rPr>
        <w:t xml:space="preserve"> în efortul lor</w:t>
      </w:r>
      <w:r>
        <w:rPr>
          <w:rFonts w:ascii="Calibri" w:hAnsi="Calibri" w:cs="Calibri"/>
          <w:color w:val="000000"/>
          <w:sz w:val="26"/>
          <w:szCs w:val="26"/>
        </w:rPr>
        <w:t xml:space="preserve"> de exprimare și afirmare</w:t>
      </w:r>
      <w:r w:rsidR="00F64872" w:rsidRPr="002B13B7">
        <w:rPr>
          <w:rFonts w:ascii="Calibri" w:hAnsi="Calibri" w:cs="Calibri"/>
          <w:color w:val="000000"/>
          <w:sz w:val="26"/>
          <w:szCs w:val="26"/>
        </w:rPr>
        <w:t>;</w:t>
      </w:r>
    </w:p>
    <w:p w:rsidR="00DA439C" w:rsidRPr="0055672E" w:rsidRDefault="00685AC3" w:rsidP="00EA01C7">
      <w:pPr>
        <w:adjustRightInd w:val="0"/>
        <w:jc w:val="both"/>
        <w:rPr>
          <w:rFonts w:ascii="Calibri" w:hAnsi="Calibri" w:cs="Calibri"/>
          <w:sz w:val="26"/>
          <w:szCs w:val="26"/>
        </w:rPr>
      </w:pPr>
      <w:r w:rsidRPr="0055672E">
        <w:rPr>
          <w:rFonts w:ascii="Calibri" w:hAnsi="Calibri" w:cs="Calibri"/>
          <w:sz w:val="26"/>
          <w:szCs w:val="26"/>
        </w:rPr>
        <w:t>d</w:t>
      </w:r>
      <w:r w:rsidR="00F64872" w:rsidRPr="0055672E">
        <w:rPr>
          <w:rFonts w:ascii="Calibri" w:hAnsi="Calibri" w:cs="Calibri"/>
          <w:sz w:val="26"/>
          <w:szCs w:val="26"/>
        </w:rPr>
        <w:t>) elaborarea şi editarea de studii, publicaţii şi materiale documentare</w:t>
      </w:r>
      <w:r w:rsidR="00DA439C" w:rsidRPr="0055672E">
        <w:rPr>
          <w:rFonts w:ascii="Calibri" w:hAnsi="Calibri" w:cs="Calibri"/>
          <w:sz w:val="26"/>
          <w:szCs w:val="26"/>
        </w:rPr>
        <w:t xml:space="preserve"> în domeniul culturii;</w:t>
      </w:r>
    </w:p>
    <w:p w:rsidR="00685AC3" w:rsidRPr="002B13B7" w:rsidRDefault="00685AC3" w:rsidP="00EA01C7">
      <w:pPr>
        <w:adjustRightInd w:val="0"/>
        <w:jc w:val="both"/>
        <w:rPr>
          <w:rFonts w:ascii="Calibri" w:hAnsi="Calibri" w:cs="Calibri"/>
          <w:color w:val="000000"/>
          <w:sz w:val="26"/>
          <w:szCs w:val="26"/>
        </w:rPr>
      </w:pPr>
      <w:r>
        <w:rPr>
          <w:rFonts w:ascii="Calibri" w:hAnsi="Calibri" w:cs="Calibri"/>
          <w:color w:val="000000"/>
          <w:sz w:val="26"/>
          <w:szCs w:val="26"/>
        </w:rPr>
        <w:t>e) editare și difuzare de cărți și publicații;</w:t>
      </w:r>
    </w:p>
    <w:p w:rsidR="00F64872" w:rsidRPr="0055672E" w:rsidRDefault="00685AC3" w:rsidP="00EA01C7">
      <w:pPr>
        <w:adjustRightInd w:val="0"/>
        <w:jc w:val="both"/>
        <w:rPr>
          <w:rFonts w:ascii="Calibri" w:hAnsi="Calibri" w:cs="Calibri"/>
          <w:sz w:val="26"/>
          <w:szCs w:val="26"/>
        </w:rPr>
      </w:pPr>
      <w:r>
        <w:rPr>
          <w:rFonts w:ascii="Calibri" w:hAnsi="Calibri" w:cs="Calibri"/>
          <w:color w:val="000000"/>
          <w:sz w:val="26"/>
          <w:szCs w:val="26"/>
        </w:rPr>
        <w:t>f</w:t>
      </w:r>
      <w:r w:rsidR="00F64872" w:rsidRPr="00106EF9">
        <w:rPr>
          <w:rFonts w:ascii="Calibri" w:hAnsi="Calibri" w:cs="Calibri"/>
          <w:color w:val="000000"/>
          <w:sz w:val="26"/>
          <w:szCs w:val="26"/>
        </w:rPr>
        <w:t xml:space="preserve">) colaborarea cu Ministerul Educaţiei, Cercetării şi Tineretului, cu instituţii şi organizaţii neguvernamentale române şi străine, în vederea cunoaşterii şi afirmării valorilor culturii şi </w:t>
      </w:r>
      <w:r w:rsidR="00F64872" w:rsidRPr="0055672E">
        <w:rPr>
          <w:rFonts w:ascii="Calibri" w:hAnsi="Calibri" w:cs="Calibri"/>
          <w:sz w:val="26"/>
          <w:szCs w:val="26"/>
        </w:rPr>
        <w:t>civilizaţiei locale şi universale</w:t>
      </w:r>
      <w:r w:rsidR="002B13B7" w:rsidRPr="0055672E">
        <w:rPr>
          <w:rFonts w:ascii="Calibri" w:hAnsi="Calibri" w:cs="Calibri"/>
          <w:sz w:val="26"/>
          <w:szCs w:val="26"/>
        </w:rPr>
        <w:t>, românești și minoritare</w:t>
      </w:r>
      <w:r w:rsidR="00F64872" w:rsidRPr="0055672E">
        <w:rPr>
          <w:rFonts w:ascii="Calibri" w:hAnsi="Calibri" w:cs="Calibri"/>
          <w:sz w:val="26"/>
          <w:szCs w:val="26"/>
        </w:rPr>
        <w:t>;</w:t>
      </w:r>
    </w:p>
    <w:p w:rsidR="00F64872" w:rsidRPr="0055672E" w:rsidRDefault="00685AC3" w:rsidP="00EA01C7">
      <w:pPr>
        <w:adjustRightInd w:val="0"/>
        <w:jc w:val="both"/>
        <w:rPr>
          <w:rFonts w:ascii="Calibri" w:hAnsi="Calibri" w:cs="Calibri"/>
          <w:sz w:val="26"/>
          <w:szCs w:val="26"/>
        </w:rPr>
      </w:pPr>
      <w:r>
        <w:rPr>
          <w:rFonts w:ascii="Calibri" w:hAnsi="Calibri" w:cs="Calibri"/>
          <w:color w:val="000000"/>
          <w:sz w:val="26"/>
          <w:szCs w:val="26"/>
        </w:rPr>
        <w:t>g</w:t>
      </w:r>
      <w:r w:rsidR="00F64872" w:rsidRPr="00106EF9">
        <w:rPr>
          <w:rFonts w:ascii="Calibri" w:hAnsi="Calibri" w:cs="Calibri"/>
          <w:color w:val="000000"/>
          <w:sz w:val="26"/>
          <w:szCs w:val="26"/>
        </w:rPr>
        <w:t>) îmbogăţirea patrimoniului instituţiei prin donaţii, achiziţii,</w:t>
      </w:r>
      <w:r w:rsidR="002B13B7">
        <w:rPr>
          <w:rFonts w:ascii="Calibri" w:hAnsi="Calibri" w:cs="Calibri"/>
          <w:color w:val="000000"/>
          <w:sz w:val="26"/>
          <w:szCs w:val="26"/>
        </w:rPr>
        <w:t xml:space="preserve"> prin materiale reaizate în</w:t>
      </w:r>
      <w:r w:rsidR="00F64872" w:rsidRPr="00106EF9">
        <w:rPr>
          <w:rFonts w:ascii="Calibri" w:hAnsi="Calibri" w:cs="Calibri"/>
          <w:color w:val="000000"/>
          <w:sz w:val="26"/>
          <w:szCs w:val="26"/>
        </w:rPr>
        <w:t xml:space="preserve"> </w:t>
      </w:r>
      <w:r w:rsidR="00F64872" w:rsidRPr="0055672E">
        <w:rPr>
          <w:rFonts w:ascii="Calibri" w:hAnsi="Calibri" w:cs="Calibri"/>
          <w:sz w:val="26"/>
          <w:szCs w:val="26"/>
        </w:rPr>
        <w:t>organizarea de tabere şi expoziţii de artă şi alte forme;</w:t>
      </w:r>
    </w:p>
    <w:p w:rsidR="006B7A0F" w:rsidRDefault="00685AC3" w:rsidP="00EA01C7">
      <w:pPr>
        <w:adjustRightInd w:val="0"/>
        <w:jc w:val="both"/>
        <w:rPr>
          <w:rFonts w:ascii="Calibri" w:hAnsi="Calibri" w:cs="Calibri"/>
          <w:sz w:val="26"/>
          <w:szCs w:val="26"/>
        </w:rPr>
      </w:pPr>
      <w:r>
        <w:rPr>
          <w:rFonts w:ascii="Calibri" w:hAnsi="Calibri" w:cs="Calibri"/>
          <w:sz w:val="26"/>
          <w:szCs w:val="26"/>
        </w:rPr>
        <w:t xml:space="preserve">h) </w:t>
      </w:r>
      <w:r w:rsidR="006B7A0F" w:rsidRPr="006B7A0F">
        <w:rPr>
          <w:rFonts w:ascii="Calibri" w:hAnsi="Calibri" w:cs="Calibri"/>
          <w:sz w:val="26"/>
          <w:szCs w:val="26"/>
        </w:rPr>
        <w:t xml:space="preserve">coordonarea și </w:t>
      </w:r>
      <w:r w:rsidR="006B7A0F">
        <w:rPr>
          <w:rFonts w:ascii="Calibri" w:hAnsi="Calibri" w:cs="Calibri"/>
          <w:sz w:val="26"/>
          <w:szCs w:val="26"/>
        </w:rPr>
        <w:t>îndrumarea metodologică a activității așezămintelor culturale din județ;</w:t>
      </w:r>
    </w:p>
    <w:p w:rsidR="006B7A0F" w:rsidRDefault="00685AC3" w:rsidP="00EA01C7">
      <w:pPr>
        <w:adjustRightInd w:val="0"/>
        <w:jc w:val="both"/>
        <w:rPr>
          <w:rFonts w:ascii="Calibri" w:hAnsi="Calibri" w:cs="Calibri"/>
          <w:sz w:val="26"/>
          <w:szCs w:val="26"/>
        </w:rPr>
      </w:pPr>
      <w:r>
        <w:rPr>
          <w:rFonts w:ascii="Calibri" w:hAnsi="Calibri" w:cs="Calibri"/>
          <w:sz w:val="26"/>
          <w:szCs w:val="26"/>
        </w:rPr>
        <w:t xml:space="preserve">i) </w:t>
      </w:r>
      <w:r w:rsidR="006B7A0F">
        <w:rPr>
          <w:rFonts w:ascii="Calibri" w:hAnsi="Calibri" w:cs="Calibri"/>
          <w:sz w:val="26"/>
          <w:szCs w:val="26"/>
        </w:rPr>
        <w:t>sprijinirea activității așezămintelor culturale în domeniul formării și al perfecționării personalului de specialitate, asigurarea asistenței de specialitate și organizarea cursurilor de perfecționare în domeniul culturii;</w:t>
      </w:r>
    </w:p>
    <w:p w:rsidR="006B7A0F" w:rsidRDefault="00685AC3" w:rsidP="00EA01C7">
      <w:pPr>
        <w:adjustRightInd w:val="0"/>
        <w:jc w:val="both"/>
        <w:rPr>
          <w:rFonts w:ascii="Calibri" w:hAnsi="Calibri" w:cs="Calibri"/>
          <w:sz w:val="26"/>
          <w:szCs w:val="26"/>
        </w:rPr>
      </w:pPr>
      <w:r>
        <w:rPr>
          <w:rFonts w:ascii="Calibri" w:hAnsi="Calibri" w:cs="Calibri"/>
          <w:sz w:val="26"/>
          <w:szCs w:val="26"/>
        </w:rPr>
        <w:t xml:space="preserve">j) </w:t>
      </w:r>
      <w:r w:rsidR="006B7A0F" w:rsidRPr="006B7A0F">
        <w:rPr>
          <w:rFonts w:ascii="Calibri" w:hAnsi="Calibri" w:cs="Calibri"/>
          <w:sz w:val="26"/>
          <w:szCs w:val="26"/>
        </w:rPr>
        <w:t xml:space="preserve">editarea şi </w:t>
      </w:r>
      <w:r w:rsidR="006B7A0F">
        <w:rPr>
          <w:rFonts w:ascii="Calibri" w:hAnsi="Calibri" w:cs="Calibri"/>
          <w:sz w:val="26"/>
          <w:szCs w:val="26"/>
        </w:rPr>
        <w:t>difuzarea unor publicaţii proprii sau de altă producție, pe orice fel de suport, din domeniul culturii, tradițiilor populare, educației permanente, științei artelor și/sau literaturii, su respectarea prevederilor legale în vigoare</w:t>
      </w:r>
      <w:r w:rsidR="006B7A0F" w:rsidRPr="006B7A0F">
        <w:rPr>
          <w:rFonts w:ascii="Calibri" w:hAnsi="Calibri" w:cs="Calibri"/>
          <w:sz w:val="26"/>
          <w:szCs w:val="26"/>
        </w:rPr>
        <w:t>;</w:t>
      </w:r>
    </w:p>
    <w:p w:rsidR="00686519" w:rsidRDefault="00685AC3" w:rsidP="00EA01C7">
      <w:pPr>
        <w:adjustRightInd w:val="0"/>
        <w:jc w:val="both"/>
        <w:rPr>
          <w:rFonts w:ascii="Calibri" w:hAnsi="Calibri" w:cs="Calibri"/>
          <w:sz w:val="26"/>
          <w:szCs w:val="26"/>
        </w:rPr>
      </w:pPr>
      <w:r>
        <w:rPr>
          <w:rFonts w:ascii="Calibri" w:hAnsi="Calibri" w:cs="Calibri"/>
          <w:sz w:val="26"/>
          <w:szCs w:val="26"/>
        </w:rPr>
        <w:t xml:space="preserve">k) </w:t>
      </w:r>
      <w:r w:rsidR="006B7A0F">
        <w:rPr>
          <w:rFonts w:ascii="Calibri" w:hAnsi="Calibri" w:cs="Calibri"/>
          <w:sz w:val="26"/>
          <w:szCs w:val="26"/>
        </w:rPr>
        <w:t xml:space="preserve">realizarea programelor </w:t>
      </w:r>
      <w:r w:rsidR="006B7A0F" w:rsidRPr="006B7A0F">
        <w:rPr>
          <w:rFonts w:ascii="Calibri" w:hAnsi="Calibri" w:cs="Calibri"/>
          <w:sz w:val="26"/>
          <w:szCs w:val="26"/>
        </w:rPr>
        <w:t>de educaţie permanentă</w:t>
      </w:r>
      <w:r w:rsidR="006B7A0F">
        <w:rPr>
          <w:rFonts w:ascii="Calibri" w:hAnsi="Calibri" w:cs="Calibri"/>
          <w:sz w:val="26"/>
          <w:szCs w:val="26"/>
        </w:rPr>
        <w:t>, în pa</w:t>
      </w:r>
      <w:r w:rsidR="00AD63ED">
        <w:rPr>
          <w:rFonts w:ascii="Calibri" w:hAnsi="Calibri" w:cs="Calibri"/>
          <w:sz w:val="26"/>
          <w:szCs w:val="26"/>
        </w:rPr>
        <w:t>r</w:t>
      </w:r>
      <w:r w:rsidR="006B7A0F">
        <w:rPr>
          <w:rFonts w:ascii="Calibri" w:hAnsi="Calibri" w:cs="Calibri"/>
          <w:sz w:val="26"/>
          <w:szCs w:val="26"/>
        </w:rPr>
        <w:t>teneriat cu instituțiile de specialitate din țară și din străinătate;</w:t>
      </w:r>
    </w:p>
    <w:p w:rsidR="001A2F7C" w:rsidRDefault="001A2F7C" w:rsidP="00EA01C7">
      <w:pPr>
        <w:adjustRightInd w:val="0"/>
        <w:jc w:val="both"/>
        <w:rPr>
          <w:rFonts w:ascii="Calibri" w:hAnsi="Calibri" w:cs="Calibri"/>
          <w:sz w:val="26"/>
          <w:szCs w:val="26"/>
        </w:rPr>
      </w:pPr>
      <w:r>
        <w:rPr>
          <w:rFonts w:ascii="Calibri" w:hAnsi="Calibri" w:cs="Calibri"/>
          <w:sz w:val="26"/>
          <w:szCs w:val="26"/>
        </w:rPr>
        <w:t>l) inițierea și sprijinirea proiectelor și programelor de promovare a obiceiurilor și tradițiilor populare;</w:t>
      </w:r>
    </w:p>
    <w:p w:rsidR="001A2F7C" w:rsidRDefault="001A2F7C" w:rsidP="00EA01C7">
      <w:pPr>
        <w:adjustRightInd w:val="0"/>
        <w:jc w:val="both"/>
        <w:rPr>
          <w:rFonts w:ascii="Calibri" w:hAnsi="Calibri" w:cs="Calibri"/>
          <w:sz w:val="26"/>
          <w:szCs w:val="26"/>
        </w:rPr>
      </w:pPr>
      <w:r>
        <w:rPr>
          <w:rFonts w:ascii="Calibri" w:hAnsi="Calibri" w:cs="Calibri"/>
          <w:sz w:val="26"/>
          <w:szCs w:val="26"/>
        </w:rPr>
        <w:t>m) propunerea localităților și zonelor din județ ale căror valori culturale, materiale sau imateriale trebuie protejate sau promovate;</w:t>
      </w:r>
    </w:p>
    <w:p w:rsidR="001A2F7C" w:rsidRDefault="001A2F7C" w:rsidP="00EA01C7">
      <w:pPr>
        <w:adjustRightInd w:val="0"/>
        <w:jc w:val="both"/>
        <w:rPr>
          <w:rFonts w:ascii="Calibri" w:hAnsi="Calibri" w:cs="Calibri"/>
          <w:sz w:val="26"/>
          <w:szCs w:val="26"/>
        </w:rPr>
      </w:pPr>
      <w:r>
        <w:rPr>
          <w:rFonts w:ascii="Calibri" w:hAnsi="Calibri" w:cs="Calibri"/>
          <w:sz w:val="26"/>
          <w:szCs w:val="26"/>
        </w:rPr>
        <w:t>n) realizarea de cercetări și studii în diferite domenii culturale;</w:t>
      </w:r>
    </w:p>
    <w:p w:rsidR="001A2F7C" w:rsidRDefault="001A2F7C" w:rsidP="00EA01C7">
      <w:pPr>
        <w:adjustRightInd w:val="0"/>
        <w:jc w:val="both"/>
        <w:rPr>
          <w:rFonts w:ascii="Calibri" w:hAnsi="Calibri" w:cs="Calibri"/>
          <w:sz w:val="26"/>
          <w:szCs w:val="26"/>
        </w:rPr>
      </w:pPr>
      <w:r>
        <w:rPr>
          <w:rFonts w:ascii="Calibri" w:hAnsi="Calibri" w:cs="Calibri"/>
          <w:sz w:val="26"/>
          <w:szCs w:val="26"/>
        </w:rPr>
        <w:t>o) iniție</w:t>
      </w:r>
      <w:r w:rsidR="005B1ECB">
        <w:rPr>
          <w:rFonts w:ascii="Calibri" w:hAnsi="Calibri" w:cs="Calibri"/>
          <w:sz w:val="26"/>
          <w:szCs w:val="26"/>
        </w:rPr>
        <w:t xml:space="preserve">rea și aplicarea programelor </w:t>
      </w:r>
      <w:r w:rsidR="00563257">
        <w:rPr>
          <w:rFonts w:ascii="Calibri" w:hAnsi="Calibri" w:cs="Calibri"/>
          <w:sz w:val="26"/>
          <w:szCs w:val="26"/>
        </w:rPr>
        <w:t xml:space="preserve">de conservare și protejare a valorilor tradiționale </w:t>
      </w:r>
      <w:r w:rsidR="005B1ECB">
        <w:rPr>
          <w:rFonts w:ascii="Calibri" w:hAnsi="Calibri" w:cs="Calibri"/>
          <w:sz w:val="26"/>
          <w:szCs w:val="26"/>
        </w:rPr>
        <w:t>și revitalizarea acestora;</w:t>
      </w:r>
    </w:p>
    <w:p w:rsidR="005B1ECB" w:rsidRDefault="005B1ECB" w:rsidP="00EA01C7">
      <w:pPr>
        <w:adjustRightInd w:val="0"/>
        <w:jc w:val="both"/>
        <w:rPr>
          <w:rFonts w:ascii="Calibri" w:hAnsi="Calibri" w:cs="Calibri"/>
          <w:sz w:val="26"/>
          <w:szCs w:val="26"/>
        </w:rPr>
      </w:pPr>
      <w:r>
        <w:rPr>
          <w:rFonts w:ascii="Calibri" w:hAnsi="Calibri" w:cs="Calibri"/>
          <w:sz w:val="26"/>
          <w:szCs w:val="26"/>
        </w:rPr>
        <w:t>p) sprijinirea creatorilor/artiștilor individuali și a fomațiilor neprofesioniste din toate domeniile artistice, pe</w:t>
      </w:r>
      <w:r w:rsidR="0055672E">
        <w:rPr>
          <w:rFonts w:ascii="Calibri" w:hAnsi="Calibri" w:cs="Calibri"/>
          <w:sz w:val="26"/>
          <w:szCs w:val="26"/>
        </w:rPr>
        <w:t xml:space="preserve">ntru a participa și a reprezenta județul Harghita </w:t>
      </w:r>
      <w:r>
        <w:rPr>
          <w:rFonts w:ascii="Calibri" w:hAnsi="Calibri" w:cs="Calibri"/>
          <w:sz w:val="26"/>
          <w:szCs w:val="26"/>
        </w:rPr>
        <w:t>la festivaluri, concursuri, expoziții, târguri, etc. la nivel național și internațional;</w:t>
      </w:r>
    </w:p>
    <w:p w:rsidR="005B1ECB" w:rsidRDefault="005B1ECB" w:rsidP="00EA01C7">
      <w:pPr>
        <w:adjustRightInd w:val="0"/>
        <w:jc w:val="both"/>
        <w:rPr>
          <w:rFonts w:ascii="Calibri" w:hAnsi="Calibri" w:cs="Calibri"/>
          <w:sz w:val="26"/>
          <w:szCs w:val="26"/>
        </w:rPr>
      </w:pPr>
      <w:r w:rsidRPr="00AD63ED">
        <w:rPr>
          <w:rFonts w:ascii="Calibri" w:hAnsi="Calibri" w:cs="Calibri"/>
          <w:sz w:val="26"/>
          <w:szCs w:val="26"/>
        </w:rPr>
        <w:t xml:space="preserve">q) asigurarea și difuzarea materialelor de specialitate, de promovare </w:t>
      </w:r>
      <w:r w:rsidR="00AD63ED" w:rsidRPr="00AD63ED">
        <w:rPr>
          <w:rFonts w:ascii="Calibri" w:hAnsi="Calibri" w:cs="Calibri"/>
          <w:sz w:val="26"/>
          <w:szCs w:val="26"/>
        </w:rPr>
        <w:t>și de i</w:t>
      </w:r>
      <w:r w:rsidRPr="00AD63ED">
        <w:rPr>
          <w:rFonts w:ascii="Calibri" w:hAnsi="Calibri" w:cs="Calibri"/>
          <w:sz w:val="26"/>
          <w:szCs w:val="26"/>
        </w:rPr>
        <w:t>nformare (pe</w:t>
      </w:r>
      <w:r>
        <w:rPr>
          <w:rFonts w:ascii="Calibri" w:hAnsi="Calibri" w:cs="Calibri"/>
          <w:sz w:val="26"/>
          <w:szCs w:val="26"/>
        </w:rPr>
        <w:t xml:space="preserve"> suport audio-video, electronic și scris) pentru așezămintele culturale di</w:t>
      </w:r>
      <w:r w:rsidR="0055672E">
        <w:rPr>
          <w:rFonts w:ascii="Calibri" w:hAnsi="Calibri" w:cs="Calibri"/>
          <w:sz w:val="26"/>
          <w:szCs w:val="26"/>
        </w:rPr>
        <w:t>n</w:t>
      </w:r>
      <w:r>
        <w:rPr>
          <w:rFonts w:ascii="Calibri" w:hAnsi="Calibri" w:cs="Calibri"/>
          <w:sz w:val="26"/>
          <w:szCs w:val="26"/>
        </w:rPr>
        <w:t xml:space="preserve"> județ</w:t>
      </w:r>
      <w:r w:rsidR="0055672E">
        <w:rPr>
          <w:rFonts w:ascii="Calibri" w:hAnsi="Calibri" w:cs="Calibri"/>
          <w:sz w:val="26"/>
          <w:szCs w:val="26"/>
        </w:rPr>
        <w:t xml:space="preserve"> </w:t>
      </w:r>
      <w:r>
        <w:rPr>
          <w:rFonts w:ascii="Calibri" w:hAnsi="Calibri" w:cs="Calibri"/>
          <w:sz w:val="26"/>
          <w:szCs w:val="26"/>
        </w:rPr>
        <w:t>și pentru asociații și fundații care desfășoară proiecte culturale de interes comunitar;</w:t>
      </w:r>
    </w:p>
    <w:p w:rsidR="005B1ECB" w:rsidRDefault="005B1ECB" w:rsidP="00EA01C7">
      <w:pPr>
        <w:adjustRightInd w:val="0"/>
        <w:jc w:val="both"/>
        <w:rPr>
          <w:rFonts w:ascii="Calibri" w:hAnsi="Calibri" w:cs="Calibri"/>
          <w:sz w:val="26"/>
          <w:szCs w:val="26"/>
        </w:rPr>
      </w:pPr>
      <w:r>
        <w:rPr>
          <w:rFonts w:ascii="Calibri" w:hAnsi="Calibri" w:cs="Calibri"/>
          <w:sz w:val="26"/>
          <w:szCs w:val="26"/>
        </w:rPr>
        <w:t xml:space="preserve">r) inițiere și derulare de concursuri privind finanțarea nerambursabilă a proiectelor editoriale din categoria culturii scrise, conform reglementărilor în vigoare. </w:t>
      </w:r>
    </w:p>
    <w:p w:rsidR="00E05223" w:rsidRDefault="00E05223" w:rsidP="00EA01C7">
      <w:pPr>
        <w:adjustRightInd w:val="0"/>
        <w:jc w:val="both"/>
        <w:rPr>
          <w:rFonts w:ascii="Calibri" w:hAnsi="Calibri" w:cs="Calibri"/>
          <w:sz w:val="26"/>
          <w:szCs w:val="26"/>
        </w:rPr>
      </w:pPr>
    </w:p>
    <w:p w:rsidR="005B1ECB" w:rsidRDefault="005B1ECB" w:rsidP="00EA01C7">
      <w:pPr>
        <w:adjustRightInd w:val="0"/>
        <w:jc w:val="both"/>
        <w:rPr>
          <w:rFonts w:ascii="Calibri" w:hAnsi="Calibri" w:cs="Calibri"/>
          <w:sz w:val="26"/>
          <w:szCs w:val="26"/>
        </w:rPr>
      </w:pPr>
    </w:p>
    <w:p w:rsidR="00EA01C7" w:rsidRDefault="008A66DA" w:rsidP="00EA01C7">
      <w:pPr>
        <w:adjustRightInd w:val="0"/>
        <w:jc w:val="both"/>
        <w:rPr>
          <w:rFonts w:ascii="Calibri" w:hAnsi="Calibri" w:cs="Calibri"/>
          <w:sz w:val="26"/>
          <w:szCs w:val="26"/>
        </w:rPr>
      </w:pPr>
      <w:r>
        <w:rPr>
          <w:rFonts w:ascii="Calibri" w:hAnsi="Calibri" w:cs="Calibri"/>
          <w:b/>
          <w:sz w:val="26"/>
          <w:szCs w:val="26"/>
        </w:rPr>
        <w:t>ART</w:t>
      </w:r>
      <w:r w:rsidR="00CE425C" w:rsidRPr="00DD25D7">
        <w:rPr>
          <w:rFonts w:ascii="Calibri" w:hAnsi="Calibri" w:cs="Calibri"/>
          <w:b/>
          <w:sz w:val="26"/>
          <w:szCs w:val="26"/>
        </w:rPr>
        <w:t>.</w:t>
      </w:r>
      <w:r w:rsidR="00DD25D7" w:rsidRPr="00DD25D7">
        <w:rPr>
          <w:rFonts w:ascii="Calibri" w:hAnsi="Calibri" w:cs="Calibri"/>
          <w:b/>
          <w:sz w:val="26"/>
          <w:szCs w:val="26"/>
        </w:rPr>
        <w:t xml:space="preserve"> </w:t>
      </w:r>
      <w:r w:rsidR="006E0A88">
        <w:rPr>
          <w:rFonts w:ascii="Calibri" w:hAnsi="Calibri" w:cs="Calibri"/>
          <w:b/>
          <w:sz w:val="26"/>
          <w:szCs w:val="26"/>
        </w:rPr>
        <w:t xml:space="preserve"> </w:t>
      </w:r>
      <w:r w:rsidR="00D244C9">
        <w:rPr>
          <w:rFonts w:ascii="Calibri" w:hAnsi="Calibri" w:cs="Calibri"/>
          <w:b/>
          <w:sz w:val="26"/>
          <w:szCs w:val="26"/>
        </w:rPr>
        <w:t>8</w:t>
      </w:r>
      <w:r w:rsidR="00DD25D7" w:rsidRPr="00DD25D7">
        <w:rPr>
          <w:rFonts w:ascii="Calibri" w:hAnsi="Calibri" w:cs="Calibri"/>
          <w:b/>
          <w:sz w:val="26"/>
          <w:szCs w:val="26"/>
        </w:rPr>
        <w:t>.</w:t>
      </w:r>
      <w:r w:rsidR="00DD25D7">
        <w:rPr>
          <w:rFonts w:ascii="Calibri" w:hAnsi="Calibri" w:cs="Calibri"/>
          <w:sz w:val="26"/>
          <w:szCs w:val="26"/>
        </w:rPr>
        <w:t xml:space="preserve"> </w:t>
      </w:r>
      <w:r w:rsidR="00CE425C">
        <w:rPr>
          <w:rFonts w:ascii="Calibri" w:hAnsi="Calibri" w:cs="Calibri"/>
          <w:sz w:val="26"/>
          <w:szCs w:val="26"/>
        </w:rPr>
        <w:t xml:space="preserve"> </w:t>
      </w:r>
      <w:r w:rsidR="00DD25D7">
        <w:rPr>
          <w:rFonts w:ascii="Calibri" w:hAnsi="Calibri" w:cs="Calibri"/>
          <w:sz w:val="26"/>
          <w:szCs w:val="26"/>
        </w:rPr>
        <w:t xml:space="preserve">(1) </w:t>
      </w:r>
      <w:r w:rsidR="00CE425C">
        <w:rPr>
          <w:rFonts w:ascii="Calibri" w:hAnsi="Calibri" w:cs="Calibri"/>
          <w:sz w:val="26"/>
          <w:szCs w:val="26"/>
        </w:rPr>
        <w:t>Activitățile specifice ale Centrului se realizează prin următoarele compartimente:</w:t>
      </w:r>
    </w:p>
    <w:p w:rsidR="00CE425C" w:rsidRDefault="00CE425C" w:rsidP="00EA01C7">
      <w:pPr>
        <w:adjustRightInd w:val="0"/>
        <w:jc w:val="both"/>
        <w:rPr>
          <w:rFonts w:ascii="Calibri" w:hAnsi="Calibri" w:cs="Calibri"/>
          <w:b/>
          <w:sz w:val="26"/>
          <w:szCs w:val="26"/>
        </w:rPr>
      </w:pPr>
      <w:r w:rsidRPr="006E51FB">
        <w:rPr>
          <w:rFonts w:ascii="Calibri" w:hAnsi="Calibri" w:cs="Calibri"/>
          <w:b/>
          <w:sz w:val="26"/>
          <w:szCs w:val="26"/>
        </w:rPr>
        <w:t>I. Compartimentul cultură-management, programe</w:t>
      </w:r>
    </w:p>
    <w:p w:rsidR="009A6012" w:rsidRDefault="009A6012" w:rsidP="00EA01C7">
      <w:pPr>
        <w:adjustRightInd w:val="0"/>
        <w:jc w:val="both"/>
        <w:rPr>
          <w:rFonts w:ascii="Calibri" w:hAnsi="Calibri" w:cs="Calibri"/>
          <w:sz w:val="26"/>
          <w:szCs w:val="26"/>
        </w:rPr>
      </w:pPr>
      <w:r w:rsidRPr="009A6012">
        <w:rPr>
          <w:rFonts w:ascii="Calibri" w:hAnsi="Calibri" w:cs="Calibri"/>
          <w:sz w:val="26"/>
          <w:szCs w:val="26"/>
        </w:rPr>
        <w:t xml:space="preserve">a) </w:t>
      </w:r>
      <w:r>
        <w:rPr>
          <w:rFonts w:ascii="Calibri" w:hAnsi="Calibri" w:cs="Calibri"/>
          <w:sz w:val="26"/>
          <w:szCs w:val="26"/>
        </w:rPr>
        <w:t>proiecte, programe, evenimente – proprii și/sau în parteneriat  - cu rol creativ, educativ, formativ, și/sau de divertisment: festivaluri, concursuri, expoziții, tabere de creație, spectacole, târguri, sărbători, seminarii, concerte și alte asem</w:t>
      </w:r>
      <w:r w:rsidR="00AB4099">
        <w:rPr>
          <w:rFonts w:ascii="Calibri" w:hAnsi="Calibri" w:cs="Calibri"/>
          <w:sz w:val="26"/>
          <w:szCs w:val="26"/>
        </w:rPr>
        <w:t>e</w:t>
      </w:r>
      <w:r>
        <w:rPr>
          <w:rFonts w:ascii="Calibri" w:hAnsi="Calibri" w:cs="Calibri"/>
          <w:sz w:val="26"/>
          <w:szCs w:val="26"/>
        </w:rPr>
        <w:t>nea tipuri de evenimente culturale de nivel local, județean, interjudețean, național și internațional;</w:t>
      </w:r>
    </w:p>
    <w:p w:rsidR="009A6012" w:rsidRDefault="009A6012" w:rsidP="00EA01C7">
      <w:pPr>
        <w:adjustRightInd w:val="0"/>
        <w:jc w:val="both"/>
        <w:rPr>
          <w:rFonts w:ascii="Calibri" w:hAnsi="Calibri" w:cs="Calibri"/>
          <w:sz w:val="26"/>
          <w:szCs w:val="26"/>
        </w:rPr>
      </w:pPr>
      <w:r>
        <w:rPr>
          <w:rFonts w:ascii="Calibri" w:hAnsi="Calibri" w:cs="Calibri"/>
          <w:sz w:val="26"/>
          <w:szCs w:val="26"/>
        </w:rPr>
        <w:lastRenderedPageBreak/>
        <w:t>b) proiecte de ecucație permanentă – proprii și/sau în parteneriat cu instituții de specialitate – în acord cu nevoile de cuno</w:t>
      </w:r>
      <w:r w:rsidR="00AB4099">
        <w:rPr>
          <w:rFonts w:ascii="Calibri" w:hAnsi="Calibri" w:cs="Calibri"/>
          <w:sz w:val="26"/>
          <w:szCs w:val="26"/>
        </w:rPr>
        <w:t>a</w:t>
      </w:r>
      <w:r>
        <w:rPr>
          <w:rFonts w:ascii="Calibri" w:hAnsi="Calibri" w:cs="Calibri"/>
          <w:sz w:val="26"/>
          <w:szCs w:val="26"/>
        </w:rPr>
        <w:t xml:space="preserve">ștere, comunicare și formare ale comunităților din județul Harghita;  </w:t>
      </w:r>
    </w:p>
    <w:p w:rsidR="009A6012" w:rsidRDefault="009A6012" w:rsidP="00EA01C7">
      <w:pPr>
        <w:adjustRightInd w:val="0"/>
        <w:jc w:val="both"/>
        <w:rPr>
          <w:rFonts w:ascii="Calibri" w:hAnsi="Calibri" w:cs="Calibri"/>
          <w:sz w:val="26"/>
          <w:szCs w:val="26"/>
        </w:rPr>
      </w:pPr>
      <w:r>
        <w:rPr>
          <w:rFonts w:ascii="Calibri" w:hAnsi="Calibri" w:cs="Calibri"/>
          <w:sz w:val="26"/>
          <w:szCs w:val="26"/>
        </w:rPr>
        <w:t xml:space="preserve">c) inițiere și participare la proiecte de parteneriat cultural, la nivel județean, </w:t>
      </w:r>
      <w:r w:rsidR="00F61AA0">
        <w:rPr>
          <w:rFonts w:ascii="Calibri" w:hAnsi="Calibri" w:cs="Calibri"/>
          <w:sz w:val="26"/>
          <w:szCs w:val="26"/>
        </w:rPr>
        <w:t>național și internațional;</w:t>
      </w:r>
    </w:p>
    <w:p w:rsidR="00F61AA0" w:rsidRDefault="00F61AA0" w:rsidP="00EA01C7">
      <w:pPr>
        <w:adjustRightInd w:val="0"/>
        <w:jc w:val="both"/>
        <w:rPr>
          <w:rFonts w:ascii="Calibri" w:hAnsi="Calibri" w:cs="Calibri"/>
          <w:sz w:val="26"/>
          <w:szCs w:val="26"/>
        </w:rPr>
      </w:pPr>
      <w:r>
        <w:rPr>
          <w:rFonts w:ascii="Calibri" w:hAnsi="Calibri" w:cs="Calibri"/>
          <w:sz w:val="26"/>
          <w:szCs w:val="26"/>
        </w:rPr>
        <w:t>d) organizarea și promovarea programelor, proiectelor și a manifestărilor culturale, interetnice, a celor destinate comunităților minoritare și a</w:t>
      </w:r>
      <w:r w:rsidR="00AB4099">
        <w:rPr>
          <w:rFonts w:ascii="Calibri" w:hAnsi="Calibri" w:cs="Calibri"/>
          <w:sz w:val="26"/>
          <w:szCs w:val="26"/>
        </w:rPr>
        <w:t xml:space="preserve"> celor de dezvoltare comunitară;</w:t>
      </w:r>
    </w:p>
    <w:p w:rsidR="00C9681F" w:rsidRDefault="00C9681F" w:rsidP="00EA01C7">
      <w:pPr>
        <w:adjustRightInd w:val="0"/>
        <w:jc w:val="both"/>
        <w:rPr>
          <w:rFonts w:ascii="Calibri" w:hAnsi="Calibri" w:cs="Calibri"/>
          <w:sz w:val="26"/>
          <w:szCs w:val="26"/>
        </w:rPr>
      </w:pPr>
      <w:r>
        <w:rPr>
          <w:rFonts w:ascii="Calibri" w:hAnsi="Calibri" w:cs="Calibri"/>
          <w:sz w:val="26"/>
          <w:szCs w:val="26"/>
        </w:rPr>
        <w:t xml:space="preserve">e) concepere și editare materiale – pe suport scris și/sau digital/audio-video – cu caracter informativ și de promovare a proiectelor și programelor culturale, a valorilor și a imaginii județului Harghita (broșuri, pliante, afișe, </w:t>
      </w:r>
      <w:r w:rsidR="00AB4099">
        <w:rPr>
          <w:rFonts w:ascii="Calibri" w:hAnsi="Calibri" w:cs="Calibri"/>
          <w:sz w:val="26"/>
          <w:szCs w:val="26"/>
        </w:rPr>
        <w:t>flyere, ghiduri, hărți, albume);</w:t>
      </w:r>
    </w:p>
    <w:p w:rsidR="00C9681F" w:rsidRDefault="00C9681F" w:rsidP="00EA01C7">
      <w:pPr>
        <w:adjustRightInd w:val="0"/>
        <w:jc w:val="both"/>
        <w:rPr>
          <w:rFonts w:ascii="Calibri" w:hAnsi="Calibri" w:cs="Calibri"/>
          <w:sz w:val="26"/>
          <w:szCs w:val="26"/>
        </w:rPr>
      </w:pPr>
      <w:r>
        <w:rPr>
          <w:rFonts w:ascii="Calibri" w:hAnsi="Calibri" w:cs="Calibri"/>
          <w:sz w:val="26"/>
          <w:szCs w:val="26"/>
        </w:rPr>
        <w:t>f) realizare, proiec</w:t>
      </w:r>
      <w:r w:rsidR="00AB4099">
        <w:rPr>
          <w:rFonts w:ascii="Calibri" w:hAnsi="Calibri" w:cs="Calibri"/>
          <w:sz w:val="26"/>
          <w:szCs w:val="26"/>
        </w:rPr>
        <w:t>tare, difuzare și/sau comercial</w:t>
      </w:r>
      <w:r>
        <w:rPr>
          <w:rFonts w:ascii="Calibri" w:hAnsi="Calibri" w:cs="Calibri"/>
          <w:sz w:val="26"/>
          <w:szCs w:val="26"/>
        </w:rPr>
        <w:t>izare sp</w:t>
      </w:r>
      <w:r w:rsidR="00AB4099">
        <w:rPr>
          <w:rFonts w:ascii="Calibri" w:hAnsi="Calibri" w:cs="Calibri"/>
          <w:sz w:val="26"/>
          <w:szCs w:val="26"/>
        </w:rPr>
        <w:t>oturi de promovare, scurt-metra</w:t>
      </w:r>
      <w:r>
        <w:rPr>
          <w:rFonts w:ascii="Calibri" w:hAnsi="Calibri" w:cs="Calibri"/>
          <w:sz w:val="26"/>
          <w:szCs w:val="26"/>
        </w:rPr>
        <w:t>je și filme documentare (etnografice/antropologice, observaționale, documentare-portret, etc.) respectiv materiale audio, din toate domeniile culturale;</w:t>
      </w:r>
    </w:p>
    <w:p w:rsidR="006B7A0F" w:rsidRDefault="00DD25D7" w:rsidP="00EA01C7">
      <w:pPr>
        <w:adjustRightInd w:val="0"/>
        <w:jc w:val="both"/>
        <w:rPr>
          <w:rFonts w:ascii="Calibri" w:hAnsi="Calibri" w:cs="Calibri"/>
          <w:sz w:val="26"/>
          <w:szCs w:val="26"/>
        </w:rPr>
      </w:pPr>
      <w:r>
        <w:rPr>
          <w:rFonts w:ascii="Calibri" w:hAnsi="Calibri" w:cs="Calibri"/>
          <w:sz w:val="26"/>
          <w:szCs w:val="26"/>
        </w:rPr>
        <w:t>g) documentarea audiovizuală a proiectelor și programelor organizate de către Centru sau în care instituția este implicată în calitate de partener.</w:t>
      </w:r>
    </w:p>
    <w:p w:rsidR="006B7A0F" w:rsidRDefault="00CE425C" w:rsidP="00EA01C7">
      <w:pPr>
        <w:adjustRightInd w:val="0"/>
        <w:jc w:val="both"/>
        <w:rPr>
          <w:rFonts w:ascii="Calibri" w:hAnsi="Calibri" w:cs="Calibri"/>
          <w:b/>
          <w:sz w:val="26"/>
          <w:szCs w:val="26"/>
        </w:rPr>
      </w:pPr>
      <w:r w:rsidRPr="006E51FB">
        <w:rPr>
          <w:rFonts w:ascii="Calibri" w:hAnsi="Calibri" w:cs="Calibri"/>
          <w:b/>
          <w:sz w:val="26"/>
          <w:szCs w:val="26"/>
        </w:rPr>
        <w:t>II. Compartimentul științific, strategii, dezvoltare culturală</w:t>
      </w:r>
    </w:p>
    <w:p w:rsidR="000C2FBC" w:rsidRDefault="000C2FBC" w:rsidP="00EA01C7">
      <w:pPr>
        <w:adjustRightInd w:val="0"/>
        <w:jc w:val="both"/>
        <w:rPr>
          <w:rFonts w:ascii="Calibri" w:hAnsi="Calibri" w:cs="Calibri"/>
          <w:sz w:val="26"/>
          <w:szCs w:val="26"/>
        </w:rPr>
      </w:pPr>
      <w:r>
        <w:rPr>
          <w:rFonts w:ascii="Calibri" w:hAnsi="Calibri" w:cs="Calibri"/>
          <w:sz w:val="26"/>
          <w:szCs w:val="26"/>
        </w:rPr>
        <w:t>a) studii și cercetări de teren și în arhive, în domeniul culturii, a tradițiilor, a patrimoniului și al turismului cultural;</w:t>
      </w:r>
    </w:p>
    <w:p w:rsidR="000C2FBC" w:rsidRDefault="00D244C9" w:rsidP="00EA01C7">
      <w:pPr>
        <w:adjustRightInd w:val="0"/>
        <w:jc w:val="both"/>
        <w:rPr>
          <w:rFonts w:ascii="Calibri" w:hAnsi="Calibri" w:cs="Calibri"/>
          <w:sz w:val="26"/>
          <w:szCs w:val="26"/>
        </w:rPr>
      </w:pPr>
      <w:r>
        <w:rPr>
          <w:rFonts w:ascii="Calibri" w:hAnsi="Calibri" w:cs="Calibri"/>
          <w:sz w:val="26"/>
          <w:szCs w:val="26"/>
        </w:rPr>
        <w:t>b) valorificare sc</w:t>
      </w:r>
      <w:r w:rsidR="000C2FBC">
        <w:rPr>
          <w:rFonts w:ascii="Calibri" w:hAnsi="Calibri" w:cs="Calibri"/>
          <w:sz w:val="26"/>
          <w:szCs w:val="26"/>
        </w:rPr>
        <w:t>enică și promovarea culturii și artelor la nivel județean, național și internațional, prin organizare de spectacole și festivaluri, tabere/workshopuri și</w:t>
      </w:r>
      <w:r w:rsidR="003606E0">
        <w:rPr>
          <w:rFonts w:ascii="Calibri" w:hAnsi="Calibri" w:cs="Calibri"/>
          <w:sz w:val="26"/>
          <w:szCs w:val="26"/>
        </w:rPr>
        <w:t xml:space="preserve"> cursuri, tabere de pregătire</w:t>
      </w:r>
      <w:r w:rsidR="000C2FBC">
        <w:rPr>
          <w:rFonts w:ascii="Calibri" w:hAnsi="Calibri" w:cs="Calibri"/>
          <w:sz w:val="26"/>
          <w:szCs w:val="26"/>
        </w:rPr>
        <w:t xml:space="preserve">/instruire a conducătorilor de formații </w:t>
      </w:r>
      <w:r w:rsidR="003606E0">
        <w:rPr>
          <w:rFonts w:ascii="Calibri" w:hAnsi="Calibri" w:cs="Calibri"/>
          <w:sz w:val="26"/>
          <w:szCs w:val="26"/>
        </w:rPr>
        <w:t>neprofesioniste, participarea la festivaluri naționale și internaționale, schimburi de experiență;</w:t>
      </w:r>
    </w:p>
    <w:p w:rsidR="003606E0" w:rsidRDefault="003606E0" w:rsidP="00EA01C7">
      <w:pPr>
        <w:adjustRightInd w:val="0"/>
        <w:jc w:val="both"/>
        <w:rPr>
          <w:rFonts w:ascii="Calibri" w:hAnsi="Calibri" w:cs="Calibri"/>
          <w:sz w:val="26"/>
          <w:szCs w:val="26"/>
        </w:rPr>
      </w:pPr>
      <w:r>
        <w:rPr>
          <w:rFonts w:ascii="Calibri" w:hAnsi="Calibri" w:cs="Calibri"/>
          <w:sz w:val="26"/>
          <w:szCs w:val="26"/>
        </w:rPr>
        <w:t>c) proiecte și programe de cercetare, protejare și promovare a patrimoniului cultural, material și imaterial;</w:t>
      </w:r>
    </w:p>
    <w:p w:rsidR="003606E0" w:rsidRDefault="003606E0" w:rsidP="00EA01C7">
      <w:pPr>
        <w:adjustRightInd w:val="0"/>
        <w:jc w:val="both"/>
        <w:rPr>
          <w:rFonts w:ascii="Calibri" w:hAnsi="Calibri" w:cs="Calibri"/>
          <w:sz w:val="26"/>
          <w:szCs w:val="26"/>
        </w:rPr>
      </w:pPr>
      <w:r>
        <w:rPr>
          <w:rFonts w:ascii="Calibri" w:hAnsi="Calibri" w:cs="Calibri"/>
          <w:sz w:val="26"/>
          <w:szCs w:val="26"/>
        </w:rPr>
        <w:t xml:space="preserve">d)  inițiere și derulare de proiecte și programe de implicare a cetățenilor </w:t>
      </w:r>
      <w:r w:rsidR="00923BBA">
        <w:rPr>
          <w:rFonts w:ascii="Calibri" w:hAnsi="Calibri" w:cs="Calibri"/>
          <w:sz w:val="26"/>
          <w:szCs w:val="26"/>
        </w:rPr>
        <w:t>în activitatea de cunoaștere, ocrotire și menținere a mediului natural, și a celui ce ține de cultura tradițională și de valorile de patrimoniu;</w:t>
      </w:r>
    </w:p>
    <w:p w:rsidR="00923BBA" w:rsidRDefault="00923BBA" w:rsidP="00EA01C7">
      <w:pPr>
        <w:adjustRightInd w:val="0"/>
        <w:jc w:val="both"/>
        <w:rPr>
          <w:rFonts w:ascii="Calibri" w:hAnsi="Calibri" w:cs="Calibri"/>
          <w:sz w:val="26"/>
          <w:szCs w:val="26"/>
        </w:rPr>
      </w:pPr>
      <w:r>
        <w:rPr>
          <w:rFonts w:ascii="Calibri" w:hAnsi="Calibri" w:cs="Calibri"/>
          <w:sz w:val="26"/>
          <w:szCs w:val="26"/>
        </w:rPr>
        <w:t>e) asigurarea coordonării metodologice a activității așezămintelor culturale din județul Harghita, sprijinirea ONG-urilor culturale și a grupărilor culturale fără personalitate juridică (trupe de teatru amator, ansambluri și grupuri populare, etc.) din județ, în derularea unor proiecte și programe culturale</w:t>
      </w:r>
      <w:r w:rsidR="00C9681F">
        <w:rPr>
          <w:rFonts w:ascii="Calibri" w:hAnsi="Calibri" w:cs="Calibri"/>
          <w:sz w:val="26"/>
          <w:szCs w:val="26"/>
        </w:rPr>
        <w:t xml:space="preserve"> și/sau de ineres comunitar;</w:t>
      </w:r>
    </w:p>
    <w:p w:rsidR="00C9681F" w:rsidRDefault="00C9681F" w:rsidP="00EA01C7">
      <w:pPr>
        <w:adjustRightInd w:val="0"/>
        <w:jc w:val="both"/>
        <w:rPr>
          <w:rFonts w:ascii="Calibri" w:hAnsi="Calibri" w:cs="Calibri"/>
          <w:sz w:val="26"/>
          <w:szCs w:val="26"/>
        </w:rPr>
      </w:pPr>
      <w:r>
        <w:rPr>
          <w:rFonts w:ascii="Calibri" w:hAnsi="Calibri" w:cs="Calibri"/>
          <w:sz w:val="26"/>
          <w:szCs w:val="26"/>
        </w:rPr>
        <w:t>f) inițiere și derulare de activități de cercetare și/sau de promovare a valorilor autentice din județ, cu scopul integrării lor în circuitul național și internațional;</w:t>
      </w:r>
    </w:p>
    <w:p w:rsidR="00CE425C" w:rsidRDefault="00C9681F" w:rsidP="00EA01C7">
      <w:pPr>
        <w:adjustRightInd w:val="0"/>
        <w:jc w:val="both"/>
        <w:rPr>
          <w:rFonts w:ascii="Calibri" w:hAnsi="Calibri" w:cs="Calibri"/>
          <w:sz w:val="26"/>
          <w:szCs w:val="26"/>
        </w:rPr>
      </w:pPr>
      <w:r>
        <w:rPr>
          <w:rFonts w:ascii="Calibri" w:hAnsi="Calibri" w:cs="Calibri"/>
          <w:sz w:val="26"/>
          <w:szCs w:val="26"/>
        </w:rPr>
        <w:t>g) organizarea manifestărilor științifice, ateliere, workshopuri, simpozioane, colocvii, schimburi de experiență, mese rotunde etc., la nivel județean,</w:t>
      </w:r>
      <w:r w:rsidRPr="00C9681F">
        <w:rPr>
          <w:rFonts w:ascii="Calibri" w:hAnsi="Calibri" w:cs="Calibri"/>
          <w:sz w:val="26"/>
          <w:szCs w:val="26"/>
        </w:rPr>
        <w:t xml:space="preserve"> </w:t>
      </w:r>
      <w:r>
        <w:rPr>
          <w:rFonts w:ascii="Calibri" w:hAnsi="Calibri" w:cs="Calibri"/>
          <w:sz w:val="26"/>
          <w:szCs w:val="26"/>
        </w:rPr>
        <w:t>național și internațional</w:t>
      </w:r>
      <w:r w:rsidR="00AB4099">
        <w:rPr>
          <w:rFonts w:ascii="Calibri" w:hAnsi="Calibri" w:cs="Calibri"/>
          <w:sz w:val="26"/>
          <w:szCs w:val="26"/>
        </w:rPr>
        <w:t>.</w:t>
      </w:r>
    </w:p>
    <w:p w:rsidR="00CE425C" w:rsidRPr="006E51FB" w:rsidRDefault="00CE425C" w:rsidP="00EA01C7">
      <w:pPr>
        <w:adjustRightInd w:val="0"/>
        <w:jc w:val="both"/>
        <w:rPr>
          <w:rFonts w:ascii="Calibri" w:hAnsi="Calibri" w:cs="Calibri"/>
          <w:b/>
          <w:sz w:val="26"/>
          <w:szCs w:val="26"/>
        </w:rPr>
      </w:pPr>
      <w:r w:rsidRPr="006E51FB">
        <w:rPr>
          <w:rFonts w:ascii="Calibri" w:hAnsi="Calibri" w:cs="Calibri"/>
          <w:b/>
          <w:sz w:val="26"/>
          <w:szCs w:val="26"/>
        </w:rPr>
        <w:t>III. Compartiment</w:t>
      </w:r>
      <w:r w:rsidR="00640DCE" w:rsidRPr="006E51FB">
        <w:rPr>
          <w:rFonts w:ascii="Calibri" w:hAnsi="Calibri" w:cs="Calibri"/>
          <w:b/>
          <w:sz w:val="26"/>
          <w:szCs w:val="26"/>
        </w:rPr>
        <w:t>ul</w:t>
      </w:r>
      <w:r w:rsidRPr="006E51FB">
        <w:rPr>
          <w:rFonts w:ascii="Calibri" w:hAnsi="Calibri" w:cs="Calibri"/>
          <w:b/>
          <w:sz w:val="26"/>
          <w:szCs w:val="26"/>
        </w:rPr>
        <w:t xml:space="preserve"> economico-administrativ</w:t>
      </w:r>
    </w:p>
    <w:p w:rsidR="00CE425C" w:rsidRDefault="00CE425C" w:rsidP="00EA01C7">
      <w:pPr>
        <w:adjustRightInd w:val="0"/>
        <w:jc w:val="both"/>
        <w:rPr>
          <w:rFonts w:ascii="Calibri" w:hAnsi="Calibri" w:cs="Calibri"/>
          <w:sz w:val="26"/>
          <w:szCs w:val="26"/>
        </w:rPr>
      </w:pPr>
      <w:r>
        <w:rPr>
          <w:rFonts w:ascii="Calibri" w:hAnsi="Calibri" w:cs="Calibri"/>
          <w:sz w:val="26"/>
          <w:szCs w:val="26"/>
        </w:rPr>
        <w:t xml:space="preserve">a) organizează </w:t>
      </w:r>
      <w:r w:rsidR="00640DCE">
        <w:rPr>
          <w:rFonts w:ascii="Calibri" w:hAnsi="Calibri" w:cs="Calibri"/>
          <w:sz w:val="26"/>
          <w:szCs w:val="26"/>
        </w:rPr>
        <w:t>activitatea economico-financiară, de personal și de salarizare;</w:t>
      </w:r>
    </w:p>
    <w:p w:rsidR="00640DCE" w:rsidRDefault="00640DCE" w:rsidP="00EA01C7">
      <w:pPr>
        <w:adjustRightInd w:val="0"/>
        <w:jc w:val="both"/>
        <w:rPr>
          <w:rFonts w:ascii="Calibri" w:hAnsi="Calibri" w:cs="Calibri"/>
          <w:sz w:val="26"/>
          <w:szCs w:val="26"/>
        </w:rPr>
      </w:pPr>
      <w:r>
        <w:rPr>
          <w:rFonts w:ascii="Calibri" w:hAnsi="Calibri" w:cs="Calibri"/>
          <w:sz w:val="26"/>
          <w:szCs w:val="26"/>
        </w:rPr>
        <w:t>b) organizează controlul financiar preventiv la nivelul instituției;</w:t>
      </w:r>
    </w:p>
    <w:p w:rsidR="00640DCE" w:rsidRDefault="00640DCE" w:rsidP="00EA01C7">
      <w:pPr>
        <w:adjustRightInd w:val="0"/>
        <w:jc w:val="both"/>
        <w:rPr>
          <w:rFonts w:ascii="Calibri" w:hAnsi="Calibri" w:cs="Calibri"/>
          <w:sz w:val="26"/>
          <w:szCs w:val="26"/>
        </w:rPr>
      </w:pPr>
      <w:r>
        <w:rPr>
          <w:rFonts w:ascii="Calibri" w:hAnsi="Calibri" w:cs="Calibri"/>
          <w:sz w:val="26"/>
          <w:szCs w:val="26"/>
        </w:rPr>
        <w:t xml:space="preserve">c) </w:t>
      </w:r>
      <w:r w:rsidRPr="00106EF9">
        <w:rPr>
          <w:rFonts w:ascii="Calibri" w:hAnsi="Calibri" w:cs="Calibri"/>
          <w:sz w:val="26"/>
          <w:szCs w:val="26"/>
        </w:rPr>
        <w:t>organizează şi răspunde de efectuarea înregistrărilor financiar-contabile;</w:t>
      </w:r>
    </w:p>
    <w:p w:rsidR="006E51FB" w:rsidRPr="00106EF9" w:rsidRDefault="006E51FB" w:rsidP="00EA01C7">
      <w:pPr>
        <w:adjustRightInd w:val="0"/>
        <w:jc w:val="both"/>
        <w:rPr>
          <w:rFonts w:ascii="Calibri" w:hAnsi="Calibri" w:cs="Calibri"/>
          <w:sz w:val="26"/>
          <w:szCs w:val="26"/>
        </w:rPr>
      </w:pPr>
      <w:r>
        <w:rPr>
          <w:rFonts w:ascii="Calibri" w:hAnsi="Calibri" w:cs="Calibri"/>
          <w:sz w:val="26"/>
          <w:szCs w:val="26"/>
        </w:rPr>
        <w:t>d) coordonează activitatea de aprovizionare și de achiziții publice;</w:t>
      </w:r>
    </w:p>
    <w:p w:rsidR="00640DCE" w:rsidRDefault="006E51FB" w:rsidP="00EA01C7">
      <w:pPr>
        <w:adjustRightInd w:val="0"/>
        <w:jc w:val="both"/>
        <w:rPr>
          <w:rFonts w:ascii="Calibri" w:hAnsi="Calibri" w:cs="Calibri"/>
          <w:sz w:val="26"/>
          <w:szCs w:val="26"/>
        </w:rPr>
      </w:pPr>
      <w:r>
        <w:rPr>
          <w:rFonts w:ascii="Calibri" w:hAnsi="Calibri" w:cs="Calibri"/>
          <w:sz w:val="26"/>
          <w:szCs w:val="26"/>
        </w:rPr>
        <w:t>e</w:t>
      </w:r>
      <w:r w:rsidR="00640DCE">
        <w:rPr>
          <w:rFonts w:ascii="Calibri" w:hAnsi="Calibri" w:cs="Calibri"/>
          <w:sz w:val="26"/>
          <w:szCs w:val="26"/>
        </w:rPr>
        <w:t xml:space="preserve">) </w:t>
      </w:r>
      <w:r w:rsidR="00640DCE" w:rsidRPr="00106EF9">
        <w:rPr>
          <w:rFonts w:ascii="Calibri" w:hAnsi="Calibri" w:cs="Calibri"/>
          <w:sz w:val="26"/>
          <w:szCs w:val="26"/>
        </w:rPr>
        <w:t xml:space="preserve">organizează şi răspunde de </w:t>
      </w:r>
      <w:r>
        <w:rPr>
          <w:rFonts w:ascii="Calibri" w:hAnsi="Calibri" w:cs="Calibri"/>
          <w:sz w:val="26"/>
          <w:szCs w:val="26"/>
        </w:rPr>
        <w:t xml:space="preserve">administrarea patrimoniului instituției, precum și de </w:t>
      </w:r>
      <w:r w:rsidR="00640DCE" w:rsidRPr="00106EF9">
        <w:rPr>
          <w:rFonts w:ascii="Calibri" w:hAnsi="Calibri" w:cs="Calibri"/>
          <w:sz w:val="26"/>
          <w:szCs w:val="26"/>
        </w:rPr>
        <w:t>efectuarea inventarierilor periodice ale patrimoniului instituţiei;</w:t>
      </w:r>
    </w:p>
    <w:p w:rsidR="006E51FB" w:rsidRDefault="006E51FB" w:rsidP="00EA01C7">
      <w:pPr>
        <w:adjustRightInd w:val="0"/>
        <w:jc w:val="both"/>
        <w:rPr>
          <w:rFonts w:ascii="Calibri" w:hAnsi="Calibri" w:cs="Calibri"/>
          <w:sz w:val="26"/>
          <w:szCs w:val="26"/>
        </w:rPr>
      </w:pPr>
      <w:r>
        <w:rPr>
          <w:rFonts w:ascii="Calibri" w:hAnsi="Calibri" w:cs="Calibri"/>
          <w:sz w:val="26"/>
          <w:szCs w:val="26"/>
        </w:rPr>
        <w:t>f) participă în mod nemijlocit la elaborarea bugetului de venituri și cheltuieli al instituției, la elaborarea propunerilor de rectificare a acestuia, precum și la urmărirea execuției acestuia;</w:t>
      </w:r>
    </w:p>
    <w:p w:rsidR="006E51FB" w:rsidRDefault="006E51FB" w:rsidP="00EA01C7">
      <w:pPr>
        <w:adjustRightInd w:val="0"/>
        <w:jc w:val="both"/>
        <w:rPr>
          <w:rFonts w:ascii="Calibri" w:hAnsi="Calibri" w:cs="Calibri"/>
          <w:sz w:val="26"/>
          <w:szCs w:val="26"/>
        </w:rPr>
      </w:pPr>
      <w:r>
        <w:rPr>
          <w:rFonts w:ascii="Calibri" w:hAnsi="Calibri" w:cs="Calibri"/>
          <w:sz w:val="26"/>
          <w:szCs w:val="26"/>
        </w:rPr>
        <w:lastRenderedPageBreak/>
        <w:t>g) propune măsuri pentru îmbunătățirea activității economico-financiare, de personal și de salarizare ale instituției;</w:t>
      </w:r>
    </w:p>
    <w:p w:rsidR="00FF6E30" w:rsidRDefault="006E51FB" w:rsidP="00EA01C7">
      <w:pPr>
        <w:adjustRightInd w:val="0"/>
        <w:jc w:val="both"/>
        <w:rPr>
          <w:rFonts w:ascii="Calibri" w:hAnsi="Calibri" w:cs="Calibri"/>
          <w:sz w:val="26"/>
          <w:szCs w:val="26"/>
        </w:rPr>
      </w:pPr>
      <w:r>
        <w:rPr>
          <w:rFonts w:ascii="Calibri" w:hAnsi="Calibri" w:cs="Calibri"/>
          <w:sz w:val="26"/>
          <w:szCs w:val="26"/>
        </w:rPr>
        <w:t xml:space="preserve">h) </w:t>
      </w:r>
      <w:r w:rsidR="00B36884">
        <w:rPr>
          <w:rFonts w:ascii="Calibri" w:hAnsi="Calibri" w:cs="Calibri"/>
          <w:sz w:val="26"/>
          <w:szCs w:val="26"/>
        </w:rPr>
        <w:t>îndeplinește orice alte atribuții specifice, necesare pentru buna desfășurare a inst</w:t>
      </w:r>
      <w:r w:rsidR="00DD25D7">
        <w:rPr>
          <w:rFonts w:ascii="Calibri" w:hAnsi="Calibri" w:cs="Calibri"/>
          <w:sz w:val="26"/>
          <w:szCs w:val="26"/>
        </w:rPr>
        <w:t>it</w:t>
      </w:r>
      <w:r w:rsidR="00B36884">
        <w:rPr>
          <w:rFonts w:ascii="Calibri" w:hAnsi="Calibri" w:cs="Calibri"/>
          <w:sz w:val="26"/>
          <w:szCs w:val="26"/>
        </w:rPr>
        <w:t xml:space="preserve">uției, portivit legii. </w:t>
      </w:r>
    </w:p>
    <w:p w:rsidR="00EB3F75" w:rsidRDefault="00DD25D7" w:rsidP="00EA01C7">
      <w:pPr>
        <w:adjustRightInd w:val="0"/>
        <w:jc w:val="both"/>
        <w:rPr>
          <w:rFonts w:ascii="Calibri" w:hAnsi="Calibri" w:cs="Calibri"/>
          <w:sz w:val="26"/>
          <w:szCs w:val="26"/>
        </w:rPr>
      </w:pPr>
      <w:r>
        <w:rPr>
          <w:rFonts w:ascii="Calibri" w:hAnsi="Calibri" w:cs="Calibri"/>
          <w:sz w:val="26"/>
          <w:szCs w:val="26"/>
        </w:rPr>
        <w:t xml:space="preserve">(2) </w:t>
      </w:r>
      <w:r w:rsidR="00EB3F75">
        <w:rPr>
          <w:rFonts w:ascii="Calibri" w:hAnsi="Calibri" w:cs="Calibri"/>
          <w:sz w:val="26"/>
          <w:szCs w:val="26"/>
        </w:rPr>
        <w:t xml:space="preserve">Sub coordonarea </w:t>
      </w:r>
      <w:r w:rsidR="0055672E">
        <w:rPr>
          <w:rFonts w:ascii="Calibri" w:hAnsi="Calibri" w:cs="Calibri"/>
          <w:sz w:val="26"/>
          <w:szCs w:val="26"/>
        </w:rPr>
        <w:t>Centrului</w:t>
      </w:r>
      <w:r w:rsidR="00D244C9">
        <w:rPr>
          <w:rFonts w:ascii="Calibri" w:hAnsi="Calibri" w:cs="Calibri"/>
          <w:sz w:val="26"/>
          <w:szCs w:val="26"/>
        </w:rPr>
        <w:t xml:space="preserve"> se pot </w:t>
      </w:r>
      <w:r w:rsidR="00EB3F75">
        <w:rPr>
          <w:rFonts w:ascii="Calibri" w:hAnsi="Calibri" w:cs="Calibri"/>
          <w:sz w:val="26"/>
          <w:szCs w:val="26"/>
        </w:rPr>
        <w:t>realiza colaborări cu diferite secții de specialitate a universităților din țară sau străinătate, în scopul realizării unor cercetări culturale de profil, Centrul oferind posibilitatea unor stagii de practică profesională pentru cei aflați în diferite etape ale studiilor universitare. Colaborările se realizează conform legislației în vigoare, pe baza unor contracte de colaborare pe perioade determinate, cu tematici</w:t>
      </w:r>
      <w:r w:rsidR="00E75CCD">
        <w:rPr>
          <w:rFonts w:ascii="Calibri" w:hAnsi="Calibri" w:cs="Calibri"/>
          <w:sz w:val="26"/>
          <w:szCs w:val="26"/>
        </w:rPr>
        <w:t xml:space="preserve"> și condiții de folosire a rezultatelor stabilite prealabil, într-un document în care ambele părți își exprimă a</w:t>
      </w:r>
      <w:r w:rsidR="006D2888">
        <w:rPr>
          <w:rFonts w:ascii="Calibri" w:hAnsi="Calibri" w:cs="Calibri"/>
          <w:sz w:val="26"/>
          <w:szCs w:val="26"/>
        </w:rPr>
        <w:t>c</w:t>
      </w:r>
      <w:r w:rsidR="00E75CCD">
        <w:rPr>
          <w:rFonts w:ascii="Calibri" w:hAnsi="Calibri" w:cs="Calibri"/>
          <w:sz w:val="26"/>
          <w:szCs w:val="26"/>
        </w:rPr>
        <w:t>ordul comun.</w:t>
      </w:r>
    </w:p>
    <w:p w:rsidR="0055672E" w:rsidRDefault="00E75CCD" w:rsidP="00EA01C7">
      <w:pPr>
        <w:adjustRightInd w:val="0"/>
        <w:jc w:val="both"/>
        <w:rPr>
          <w:rFonts w:ascii="Calibri" w:hAnsi="Calibri" w:cs="Calibri"/>
          <w:sz w:val="26"/>
          <w:szCs w:val="26"/>
        </w:rPr>
      </w:pPr>
      <w:r>
        <w:rPr>
          <w:rFonts w:ascii="Calibri" w:hAnsi="Calibri" w:cs="Calibri"/>
          <w:sz w:val="26"/>
          <w:szCs w:val="26"/>
        </w:rPr>
        <w:t xml:space="preserve">(3) </w:t>
      </w:r>
      <w:r w:rsidR="00DD25D7">
        <w:rPr>
          <w:rFonts w:ascii="Calibri" w:hAnsi="Calibri" w:cs="Calibri"/>
          <w:sz w:val="26"/>
          <w:szCs w:val="26"/>
        </w:rPr>
        <w:t>C</w:t>
      </w:r>
      <w:r w:rsidR="00EB3F75">
        <w:rPr>
          <w:rFonts w:ascii="Calibri" w:hAnsi="Calibri" w:cs="Calibri"/>
          <w:sz w:val="26"/>
          <w:szCs w:val="26"/>
        </w:rPr>
        <w:t>entrul recrutează voluntari ș</w:t>
      </w:r>
      <w:r w:rsidR="00FF6E30">
        <w:rPr>
          <w:rFonts w:ascii="Calibri" w:hAnsi="Calibri" w:cs="Calibri"/>
          <w:sz w:val="26"/>
          <w:szCs w:val="26"/>
        </w:rPr>
        <w:t>i colaborează cu ei conform legislației în vigoare, pe parcursul și în interesul realizării proi</w:t>
      </w:r>
      <w:r w:rsidR="004F1CCB">
        <w:rPr>
          <w:rFonts w:ascii="Calibri" w:hAnsi="Calibri" w:cs="Calibri"/>
          <w:sz w:val="26"/>
          <w:szCs w:val="26"/>
        </w:rPr>
        <w:t xml:space="preserve">ectelor și programelor </w:t>
      </w:r>
      <w:r w:rsidR="00D244C9">
        <w:rPr>
          <w:rFonts w:ascii="Calibri" w:hAnsi="Calibri" w:cs="Calibri"/>
          <w:sz w:val="26"/>
          <w:szCs w:val="26"/>
        </w:rPr>
        <w:t>Centrului</w:t>
      </w:r>
      <w:r w:rsidR="00FF6E30">
        <w:rPr>
          <w:rFonts w:ascii="Calibri" w:hAnsi="Calibri" w:cs="Calibri"/>
          <w:sz w:val="26"/>
          <w:szCs w:val="26"/>
        </w:rPr>
        <w:t xml:space="preserve">. </w:t>
      </w:r>
    </w:p>
    <w:p w:rsidR="00DD25D7" w:rsidRDefault="008A66DA" w:rsidP="00EA01C7">
      <w:pPr>
        <w:adjustRightInd w:val="0"/>
        <w:jc w:val="both"/>
        <w:rPr>
          <w:rFonts w:ascii="Calibri" w:hAnsi="Calibri" w:cs="Calibri"/>
          <w:sz w:val="26"/>
          <w:szCs w:val="26"/>
        </w:rPr>
      </w:pPr>
      <w:r>
        <w:rPr>
          <w:rFonts w:ascii="Calibri" w:hAnsi="Calibri" w:cs="Calibri"/>
          <w:b/>
          <w:sz w:val="26"/>
          <w:szCs w:val="26"/>
        </w:rPr>
        <w:t>ART</w:t>
      </w:r>
      <w:r w:rsidR="00810176" w:rsidRPr="00E75CCD">
        <w:rPr>
          <w:rFonts w:ascii="Calibri" w:hAnsi="Calibri" w:cs="Calibri"/>
          <w:b/>
          <w:sz w:val="26"/>
          <w:szCs w:val="26"/>
        </w:rPr>
        <w:t>.</w:t>
      </w:r>
      <w:r w:rsidR="00D244C9">
        <w:rPr>
          <w:rFonts w:ascii="Calibri" w:hAnsi="Calibri" w:cs="Calibri"/>
          <w:b/>
          <w:sz w:val="26"/>
          <w:szCs w:val="26"/>
        </w:rPr>
        <w:t xml:space="preserve"> 9</w:t>
      </w:r>
      <w:r w:rsidR="00E75CCD" w:rsidRPr="00E75CCD">
        <w:rPr>
          <w:rFonts w:ascii="Calibri" w:hAnsi="Calibri" w:cs="Calibri"/>
          <w:b/>
          <w:sz w:val="26"/>
          <w:szCs w:val="26"/>
        </w:rPr>
        <w:t>.</w:t>
      </w:r>
      <w:r w:rsidR="00E75CCD">
        <w:rPr>
          <w:rFonts w:ascii="Calibri" w:hAnsi="Calibri" w:cs="Calibri"/>
          <w:sz w:val="26"/>
          <w:szCs w:val="26"/>
        </w:rPr>
        <w:t xml:space="preserve"> </w:t>
      </w:r>
      <w:r w:rsidR="00810176">
        <w:rPr>
          <w:rFonts w:ascii="Calibri" w:hAnsi="Calibri" w:cs="Calibri"/>
          <w:sz w:val="26"/>
          <w:szCs w:val="26"/>
        </w:rPr>
        <w:t xml:space="preserve"> </w:t>
      </w:r>
      <w:r w:rsidR="00FF6E30">
        <w:rPr>
          <w:rFonts w:ascii="Calibri" w:hAnsi="Calibri" w:cs="Calibri"/>
          <w:sz w:val="26"/>
          <w:szCs w:val="26"/>
        </w:rPr>
        <w:t>Pentru exercitarea atribuțiilor care îi revin ș</w:t>
      </w:r>
      <w:r w:rsidR="0021038C">
        <w:rPr>
          <w:rFonts w:ascii="Calibri" w:hAnsi="Calibri" w:cs="Calibri"/>
          <w:sz w:val="26"/>
          <w:szCs w:val="26"/>
        </w:rPr>
        <w:t>i pentru realizarea activităților specifice, Centrul colaborează cu instituții de specialitate, organizații neguvernamentale, experți în diferite domenii culturale, persoane jur</w:t>
      </w:r>
      <w:r w:rsidR="00810176">
        <w:rPr>
          <w:rFonts w:ascii="Calibri" w:hAnsi="Calibri" w:cs="Calibri"/>
          <w:sz w:val="26"/>
          <w:szCs w:val="26"/>
        </w:rPr>
        <w:t>idice de drept public și/sau privat, precum și cu persoane fizice din</w:t>
      </w:r>
      <w:r w:rsidR="00E75CCD">
        <w:rPr>
          <w:rFonts w:ascii="Calibri" w:hAnsi="Calibri" w:cs="Calibri"/>
          <w:sz w:val="26"/>
          <w:szCs w:val="26"/>
        </w:rPr>
        <w:t xml:space="preserve"> </w:t>
      </w:r>
      <w:r w:rsidR="00810176">
        <w:rPr>
          <w:rFonts w:ascii="Calibri" w:hAnsi="Calibri" w:cs="Calibri"/>
          <w:sz w:val="26"/>
          <w:szCs w:val="26"/>
        </w:rPr>
        <w:t>țară și/sau din străinătate, fără a exprima nici un fel de interese de grup (etnice, politice, religioase, etc.)</w:t>
      </w:r>
      <w:r w:rsidR="006D2888">
        <w:rPr>
          <w:rFonts w:ascii="Calibri" w:hAnsi="Calibri" w:cs="Calibri"/>
          <w:sz w:val="26"/>
          <w:szCs w:val="26"/>
        </w:rPr>
        <w:t>.</w:t>
      </w:r>
    </w:p>
    <w:p w:rsidR="00DD25D7" w:rsidRPr="00106EF9" w:rsidRDefault="00DD25D7" w:rsidP="00EA01C7">
      <w:pPr>
        <w:adjustRightInd w:val="0"/>
        <w:jc w:val="both"/>
        <w:rPr>
          <w:rFonts w:ascii="Calibri" w:hAnsi="Calibri" w:cs="Calibri"/>
          <w:sz w:val="26"/>
          <w:szCs w:val="26"/>
        </w:rPr>
      </w:pPr>
    </w:p>
    <w:p w:rsidR="00810176" w:rsidRDefault="00810176" w:rsidP="00EA01C7">
      <w:pPr>
        <w:adjustRightInd w:val="0"/>
        <w:jc w:val="center"/>
        <w:rPr>
          <w:rFonts w:ascii="Calibri" w:hAnsi="Calibri" w:cs="Calibri"/>
          <w:b/>
          <w:sz w:val="26"/>
          <w:szCs w:val="26"/>
        </w:rPr>
      </w:pPr>
      <w:r w:rsidRPr="00810176">
        <w:rPr>
          <w:rFonts w:ascii="Calibri" w:hAnsi="Calibri" w:cs="Calibri"/>
          <w:b/>
          <w:sz w:val="26"/>
          <w:szCs w:val="26"/>
        </w:rPr>
        <w:t>CAPITOLUL III</w:t>
      </w:r>
    </w:p>
    <w:p w:rsidR="00640DCE" w:rsidRDefault="00810176" w:rsidP="00EA01C7">
      <w:pPr>
        <w:adjustRightInd w:val="0"/>
        <w:jc w:val="center"/>
        <w:rPr>
          <w:rFonts w:ascii="Calibri" w:hAnsi="Calibri" w:cs="Calibri"/>
          <w:b/>
          <w:sz w:val="26"/>
          <w:szCs w:val="26"/>
        </w:rPr>
      </w:pPr>
      <w:r w:rsidRPr="00810176">
        <w:rPr>
          <w:rFonts w:ascii="Calibri" w:hAnsi="Calibri" w:cs="Calibri"/>
          <w:b/>
          <w:sz w:val="26"/>
          <w:szCs w:val="26"/>
        </w:rPr>
        <w:t>PATRIMONIUL</w:t>
      </w:r>
    </w:p>
    <w:p w:rsidR="00435164" w:rsidRDefault="00435164" w:rsidP="00EA01C7">
      <w:pPr>
        <w:adjustRightInd w:val="0"/>
        <w:jc w:val="both"/>
        <w:rPr>
          <w:rFonts w:ascii="Calibri" w:hAnsi="Calibri" w:cs="Calibri"/>
          <w:b/>
          <w:sz w:val="26"/>
          <w:szCs w:val="26"/>
        </w:rPr>
      </w:pPr>
    </w:p>
    <w:p w:rsidR="00435164" w:rsidRPr="00106EF9" w:rsidRDefault="008A66DA" w:rsidP="00EA01C7">
      <w:pPr>
        <w:adjustRightInd w:val="0"/>
        <w:jc w:val="both"/>
        <w:rPr>
          <w:rFonts w:ascii="Calibri" w:hAnsi="Calibri" w:cs="Calibri"/>
          <w:color w:val="000000"/>
          <w:sz w:val="26"/>
          <w:szCs w:val="26"/>
        </w:rPr>
      </w:pPr>
      <w:r>
        <w:rPr>
          <w:rFonts w:ascii="Calibri" w:hAnsi="Calibri" w:cs="Calibri"/>
          <w:b/>
          <w:color w:val="000000"/>
          <w:sz w:val="26"/>
          <w:szCs w:val="26"/>
        </w:rPr>
        <w:t>ART</w:t>
      </w:r>
      <w:r w:rsidR="00435164" w:rsidRPr="00E75CCD">
        <w:rPr>
          <w:rFonts w:ascii="Calibri" w:hAnsi="Calibri" w:cs="Calibri"/>
          <w:b/>
          <w:color w:val="000000"/>
          <w:sz w:val="26"/>
          <w:szCs w:val="26"/>
        </w:rPr>
        <w:t>.</w:t>
      </w:r>
      <w:r w:rsidR="004D1E32" w:rsidRPr="00E75CCD">
        <w:rPr>
          <w:rFonts w:ascii="Calibri" w:hAnsi="Calibri" w:cs="Calibri"/>
          <w:b/>
          <w:color w:val="000000"/>
          <w:sz w:val="26"/>
          <w:szCs w:val="26"/>
        </w:rPr>
        <w:t xml:space="preserve"> </w:t>
      </w:r>
      <w:r w:rsidR="00D244C9">
        <w:rPr>
          <w:rFonts w:ascii="Calibri" w:hAnsi="Calibri" w:cs="Calibri"/>
          <w:b/>
          <w:color w:val="000000"/>
          <w:sz w:val="26"/>
          <w:szCs w:val="26"/>
        </w:rPr>
        <w:t>10</w:t>
      </w:r>
      <w:r w:rsidR="004D1E32">
        <w:rPr>
          <w:rFonts w:ascii="Calibri" w:hAnsi="Calibri" w:cs="Calibri"/>
          <w:color w:val="000000"/>
          <w:sz w:val="26"/>
          <w:szCs w:val="26"/>
        </w:rPr>
        <w:t>.</w:t>
      </w:r>
      <w:r w:rsidR="00435164">
        <w:rPr>
          <w:rFonts w:ascii="Calibri" w:hAnsi="Calibri" w:cs="Calibri"/>
          <w:color w:val="000000"/>
          <w:sz w:val="26"/>
          <w:szCs w:val="26"/>
        </w:rPr>
        <w:t xml:space="preserve"> (1) Patrimoniul</w:t>
      </w:r>
      <w:r w:rsidR="00435164" w:rsidRPr="00106EF9">
        <w:rPr>
          <w:rFonts w:ascii="Calibri" w:hAnsi="Calibri" w:cs="Calibri"/>
          <w:color w:val="000000"/>
          <w:sz w:val="26"/>
          <w:szCs w:val="26"/>
        </w:rPr>
        <w:t xml:space="preserve"> Centrului este format din drepturi şi obligaţii asupra unor bunuri aflate în proprietatea publică sau privată </w:t>
      </w:r>
      <w:r w:rsidR="00E75CCD">
        <w:rPr>
          <w:rFonts w:ascii="Calibri" w:hAnsi="Calibri" w:cs="Calibri"/>
          <w:color w:val="000000"/>
          <w:sz w:val="26"/>
          <w:szCs w:val="26"/>
        </w:rPr>
        <w:t>a județului Harghita</w:t>
      </w:r>
      <w:r w:rsidR="006941ED">
        <w:rPr>
          <w:rFonts w:ascii="Calibri" w:hAnsi="Calibri" w:cs="Calibri"/>
          <w:color w:val="000000"/>
          <w:sz w:val="26"/>
          <w:szCs w:val="26"/>
        </w:rPr>
        <w:t>,</w:t>
      </w:r>
      <w:r w:rsidR="00435164" w:rsidRPr="00106EF9">
        <w:rPr>
          <w:rFonts w:ascii="Calibri" w:hAnsi="Calibri" w:cs="Calibri"/>
          <w:color w:val="000000"/>
          <w:sz w:val="26"/>
          <w:szCs w:val="26"/>
        </w:rPr>
        <w:t xml:space="preserve"> după caz, pe care le administrează în condiţiile legii, precum şi asupra unor bunuri aflate în proprietatea privată a instituţiei.</w:t>
      </w:r>
    </w:p>
    <w:p w:rsidR="00435164" w:rsidRPr="00106EF9" w:rsidRDefault="00435164" w:rsidP="00EA01C7">
      <w:pPr>
        <w:adjustRightInd w:val="0"/>
        <w:jc w:val="both"/>
        <w:rPr>
          <w:rFonts w:ascii="Calibri" w:hAnsi="Calibri" w:cs="Calibri"/>
          <w:color w:val="000000"/>
          <w:sz w:val="26"/>
          <w:szCs w:val="26"/>
        </w:rPr>
      </w:pPr>
      <w:r w:rsidRPr="00106EF9">
        <w:rPr>
          <w:rFonts w:ascii="Calibri" w:hAnsi="Calibri" w:cs="Calibri"/>
          <w:color w:val="000000"/>
          <w:sz w:val="26"/>
          <w:szCs w:val="26"/>
        </w:rPr>
        <w:t xml:space="preserve">(2) Patrimoniul Centrului poate fi îmbogăţit şi completat prin achiziţii, donaţii, precum şi prin preluarea </w:t>
      </w:r>
      <w:r w:rsidR="00C41FFD" w:rsidRPr="00106EF9">
        <w:rPr>
          <w:rFonts w:ascii="Calibri" w:hAnsi="Calibri" w:cs="Calibri"/>
          <w:color w:val="000000"/>
          <w:sz w:val="26"/>
          <w:szCs w:val="26"/>
        </w:rPr>
        <w:t xml:space="preserve">de bunuri </w:t>
      </w:r>
      <w:r w:rsidRPr="00106EF9">
        <w:rPr>
          <w:rFonts w:ascii="Calibri" w:hAnsi="Calibri" w:cs="Calibri"/>
          <w:color w:val="000000"/>
          <w:sz w:val="26"/>
          <w:szCs w:val="26"/>
        </w:rPr>
        <w:t>în regim de comodat sau prin transfer, cu acordul părţilor</w:t>
      </w:r>
      <w:r w:rsidR="00C41FFD" w:rsidRPr="00C41FFD">
        <w:rPr>
          <w:rFonts w:ascii="Calibri" w:hAnsi="Calibri" w:cs="Calibri"/>
          <w:color w:val="000000"/>
          <w:sz w:val="26"/>
          <w:szCs w:val="26"/>
        </w:rPr>
        <w:t xml:space="preserve"> </w:t>
      </w:r>
      <w:r w:rsidR="00C41FFD" w:rsidRPr="00106EF9">
        <w:rPr>
          <w:rFonts w:ascii="Calibri" w:hAnsi="Calibri" w:cs="Calibri"/>
          <w:color w:val="000000"/>
          <w:sz w:val="26"/>
          <w:szCs w:val="26"/>
        </w:rPr>
        <w:t>din ţară sau din străinătate</w:t>
      </w:r>
      <w:r w:rsidRPr="00106EF9">
        <w:rPr>
          <w:rFonts w:ascii="Calibri" w:hAnsi="Calibri" w:cs="Calibri"/>
          <w:color w:val="000000"/>
          <w:sz w:val="26"/>
          <w:szCs w:val="26"/>
        </w:rPr>
        <w:t>, din partea unor instituţii publice ale administraţiei publice centrale şi locale, a unor persoane juridice de drept public şi/sau privat, a unor persoane fizice.</w:t>
      </w:r>
    </w:p>
    <w:p w:rsidR="00435164" w:rsidRPr="00106EF9" w:rsidRDefault="00435164" w:rsidP="00EA01C7">
      <w:pPr>
        <w:adjustRightInd w:val="0"/>
        <w:jc w:val="both"/>
        <w:rPr>
          <w:rFonts w:ascii="Calibri" w:hAnsi="Calibri" w:cs="Calibri"/>
          <w:color w:val="000000"/>
          <w:sz w:val="26"/>
          <w:szCs w:val="26"/>
        </w:rPr>
      </w:pPr>
      <w:r w:rsidRPr="00106EF9">
        <w:rPr>
          <w:rFonts w:ascii="Calibri" w:hAnsi="Calibri" w:cs="Calibri"/>
          <w:color w:val="000000"/>
          <w:sz w:val="26"/>
          <w:szCs w:val="26"/>
        </w:rPr>
        <w:t>(3) Bunurile mobile şi imobile aflate în administrarea Centrului se gestionează potrivit dispoziţiilor legale în vigoare, conducerea instituţiei fiind obligată să aplice măsurile de protecţie prevăzute de lege în vederea protejării acestora.</w:t>
      </w:r>
    </w:p>
    <w:p w:rsidR="00435164" w:rsidRDefault="00435164" w:rsidP="00EA01C7">
      <w:pPr>
        <w:adjustRightInd w:val="0"/>
        <w:jc w:val="both"/>
        <w:rPr>
          <w:rFonts w:ascii="Calibri" w:hAnsi="Calibri" w:cs="Calibri"/>
          <w:b/>
          <w:sz w:val="26"/>
          <w:szCs w:val="26"/>
        </w:rPr>
      </w:pPr>
    </w:p>
    <w:p w:rsidR="00D244C9" w:rsidRDefault="00D244C9" w:rsidP="00EA01C7">
      <w:pPr>
        <w:adjustRightInd w:val="0"/>
        <w:jc w:val="both"/>
        <w:rPr>
          <w:rFonts w:ascii="Calibri" w:hAnsi="Calibri" w:cs="Calibri"/>
          <w:b/>
          <w:sz w:val="26"/>
          <w:szCs w:val="26"/>
        </w:rPr>
      </w:pPr>
    </w:p>
    <w:p w:rsidR="00810176" w:rsidRDefault="00C41FFD" w:rsidP="00EA01C7">
      <w:pPr>
        <w:adjustRightInd w:val="0"/>
        <w:jc w:val="center"/>
        <w:rPr>
          <w:rFonts w:ascii="Calibri" w:hAnsi="Calibri" w:cs="Calibri"/>
          <w:b/>
          <w:sz w:val="26"/>
          <w:szCs w:val="26"/>
        </w:rPr>
      </w:pPr>
      <w:r>
        <w:rPr>
          <w:rFonts w:ascii="Calibri" w:hAnsi="Calibri" w:cs="Calibri"/>
          <w:b/>
          <w:sz w:val="26"/>
          <w:szCs w:val="26"/>
        </w:rPr>
        <w:t>CAPITOLUL IV</w:t>
      </w:r>
    </w:p>
    <w:p w:rsidR="00C41FFD" w:rsidRDefault="00C41FFD" w:rsidP="00EA01C7">
      <w:pPr>
        <w:adjustRightInd w:val="0"/>
        <w:jc w:val="center"/>
        <w:rPr>
          <w:rFonts w:ascii="Calibri" w:hAnsi="Calibri" w:cs="Calibri"/>
          <w:b/>
          <w:sz w:val="26"/>
          <w:szCs w:val="26"/>
        </w:rPr>
      </w:pPr>
      <w:r>
        <w:rPr>
          <w:rFonts w:ascii="Calibri" w:hAnsi="Calibri" w:cs="Calibri"/>
          <w:b/>
          <w:sz w:val="26"/>
          <w:szCs w:val="26"/>
        </w:rPr>
        <w:t>PERSONALUL ȘI CONDUCEREA</w:t>
      </w:r>
    </w:p>
    <w:p w:rsidR="004D1E32" w:rsidRDefault="004D1E32" w:rsidP="00EA01C7">
      <w:pPr>
        <w:adjustRightInd w:val="0"/>
        <w:jc w:val="both"/>
        <w:rPr>
          <w:rFonts w:ascii="Calibri" w:hAnsi="Calibri" w:cs="Calibri"/>
          <w:b/>
          <w:sz w:val="26"/>
          <w:szCs w:val="26"/>
        </w:rPr>
      </w:pPr>
    </w:p>
    <w:p w:rsidR="004D1E32" w:rsidRPr="00106EF9" w:rsidRDefault="008A66DA" w:rsidP="00EA01C7">
      <w:pPr>
        <w:adjustRightInd w:val="0"/>
        <w:jc w:val="both"/>
        <w:rPr>
          <w:rFonts w:ascii="Calibri" w:hAnsi="Calibri" w:cs="Calibri"/>
          <w:color w:val="000000"/>
          <w:sz w:val="26"/>
          <w:szCs w:val="26"/>
        </w:rPr>
      </w:pPr>
      <w:r>
        <w:rPr>
          <w:rFonts w:ascii="Calibri" w:hAnsi="Calibri" w:cs="Calibri"/>
          <w:b/>
          <w:sz w:val="26"/>
          <w:szCs w:val="26"/>
        </w:rPr>
        <w:t>ART</w:t>
      </w:r>
      <w:r w:rsidR="00D244C9">
        <w:rPr>
          <w:rFonts w:ascii="Calibri" w:hAnsi="Calibri" w:cs="Calibri"/>
          <w:b/>
          <w:sz w:val="26"/>
          <w:szCs w:val="26"/>
        </w:rPr>
        <w:t>. 11</w:t>
      </w:r>
      <w:r w:rsidR="004D1E32" w:rsidRPr="00E75CCD">
        <w:rPr>
          <w:rFonts w:ascii="Calibri" w:hAnsi="Calibri" w:cs="Calibri"/>
          <w:b/>
          <w:sz w:val="26"/>
          <w:szCs w:val="26"/>
        </w:rPr>
        <w:t>.</w:t>
      </w:r>
      <w:r w:rsidR="004D1E32">
        <w:rPr>
          <w:rFonts w:ascii="Calibri" w:hAnsi="Calibri" w:cs="Calibri"/>
          <w:sz w:val="26"/>
          <w:szCs w:val="26"/>
        </w:rPr>
        <w:t xml:space="preserve"> </w:t>
      </w:r>
      <w:r w:rsidR="004D1E32" w:rsidRPr="00106EF9">
        <w:rPr>
          <w:rFonts w:ascii="Calibri" w:hAnsi="Calibri" w:cs="Calibri"/>
          <w:sz w:val="26"/>
          <w:szCs w:val="26"/>
        </w:rPr>
        <w:t>(1) Personalul Centrului</w:t>
      </w:r>
      <w:r w:rsidR="004D1E32" w:rsidRPr="00E75CCD">
        <w:rPr>
          <w:rFonts w:ascii="Calibri" w:hAnsi="Calibri" w:cs="Calibri"/>
          <w:color w:val="FF0000"/>
          <w:sz w:val="26"/>
          <w:szCs w:val="26"/>
        </w:rPr>
        <w:t xml:space="preserve"> </w:t>
      </w:r>
      <w:r w:rsidR="004D1E32" w:rsidRPr="00106EF9">
        <w:rPr>
          <w:rFonts w:ascii="Calibri" w:hAnsi="Calibri" w:cs="Calibri"/>
          <w:sz w:val="26"/>
          <w:szCs w:val="26"/>
        </w:rPr>
        <w:t>se structurează în personal de</w:t>
      </w:r>
      <w:r w:rsidR="004D1E32" w:rsidRPr="00106EF9">
        <w:rPr>
          <w:rFonts w:ascii="Calibri" w:hAnsi="Calibri" w:cs="Calibri"/>
          <w:color w:val="000000"/>
          <w:sz w:val="26"/>
          <w:szCs w:val="26"/>
        </w:rPr>
        <w:t xml:space="preserve"> conducere, personal de specialitate şi personal </w:t>
      </w:r>
      <w:r w:rsidR="00E75CCD">
        <w:rPr>
          <w:rFonts w:ascii="Calibri" w:hAnsi="Calibri" w:cs="Calibri"/>
          <w:color w:val="000000"/>
          <w:sz w:val="26"/>
          <w:szCs w:val="26"/>
        </w:rPr>
        <w:t>administrativ</w:t>
      </w:r>
      <w:r w:rsidR="004D1E32" w:rsidRPr="00106EF9">
        <w:rPr>
          <w:rFonts w:ascii="Calibri" w:hAnsi="Calibri" w:cs="Calibri"/>
          <w:color w:val="000000"/>
          <w:sz w:val="26"/>
          <w:szCs w:val="26"/>
        </w:rPr>
        <w:t>.</w:t>
      </w:r>
    </w:p>
    <w:p w:rsidR="004D1E32" w:rsidRDefault="004D1E32" w:rsidP="00EA01C7">
      <w:pPr>
        <w:adjustRightInd w:val="0"/>
        <w:jc w:val="both"/>
        <w:rPr>
          <w:rFonts w:ascii="Calibri" w:hAnsi="Calibri" w:cs="Calibri"/>
          <w:color w:val="000000"/>
          <w:sz w:val="26"/>
          <w:szCs w:val="26"/>
        </w:rPr>
      </w:pPr>
      <w:r w:rsidRPr="00106EF9">
        <w:rPr>
          <w:rFonts w:ascii="Calibri" w:hAnsi="Calibri" w:cs="Calibri"/>
          <w:color w:val="000000"/>
          <w:sz w:val="26"/>
          <w:szCs w:val="26"/>
        </w:rPr>
        <w:t>(2) Ocuparea posturilor, eliberarea din funcţie, precum şi încetarea raporturilor de muncă ale personalului Centrului se realizează în condiţiile legii.</w:t>
      </w:r>
    </w:p>
    <w:p w:rsidR="004D1E32" w:rsidRPr="004D1E32" w:rsidRDefault="004D1E32" w:rsidP="00EA01C7">
      <w:pPr>
        <w:adjustRightInd w:val="0"/>
        <w:jc w:val="both"/>
        <w:rPr>
          <w:rFonts w:ascii="Calibri" w:hAnsi="Calibri" w:cs="Calibri"/>
          <w:color w:val="000000"/>
          <w:sz w:val="26"/>
          <w:szCs w:val="26"/>
          <w:lang w:val="hu-HU"/>
        </w:rPr>
      </w:pPr>
      <w:r>
        <w:rPr>
          <w:rFonts w:ascii="Calibri" w:hAnsi="Calibri" w:cs="Calibri"/>
          <w:color w:val="000000"/>
          <w:sz w:val="26"/>
          <w:szCs w:val="26"/>
        </w:rPr>
        <w:t xml:space="preserve">(3) Personalul de specialitate </w:t>
      </w:r>
      <w:r w:rsidR="00B62202">
        <w:rPr>
          <w:rFonts w:ascii="Calibri" w:hAnsi="Calibri" w:cs="Calibri"/>
          <w:color w:val="000000"/>
          <w:sz w:val="26"/>
          <w:szCs w:val="26"/>
          <w:lang w:val="hu-HU"/>
        </w:rPr>
        <w:t>și</w:t>
      </w:r>
      <w:r w:rsidR="00E257E4">
        <w:rPr>
          <w:rFonts w:ascii="Calibri" w:hAnsi="Calibri" w:cs="Calibri"/>
          <w:color w:val="000000"/>
          <w:sz w:val="26"/>
          <w:szCs w:val="26"/>
          <w:lang w:val="hu-HU"/>
        </w:rPr>
        <w:t xml:space="preserve"> după caz cel administrativ</w:t>
      </w:r>
      <w:r>
        <w:rPr>
          <w:rFonts w:ascii="Calibri" w:hAnsi="Calibri" w:cs="Calibri"/>
          <w:color w:val="000000"/>
          <w:sz w:val="26"/>
          <w:szCs w:val="26"/>
          <w:lang w:val="hu-HU"/>
        </w:rPr>
        <w:t>, înc</w:t>
      </w:r>
      <w:r w:rsidR="00E257E4">
        <w:rPr>
          <w:rFonts w:ascii="Calibri" w:hAnsi="Calibri" w:cs="Calibri"/>
          <w:color w:val="000000"/>
          <w:sz w:val="26"/>
          <w:szCs w:val="26"/>
          <w:lang w:val="hu-HU"/>
        </w:rPr>
        <w:t xml:space="preserve">adrate </w:t>
      </w:r>
      <w:r w:rsidR="00E257E4">
        <w:rPr>
          <w:rFonts w:ascii="Calibri" w:hAnsi="Calibri" w:cs="Calibri"/>
          <w:color w:val="000000"/>
          <w:sz w:val="26"/>
          <w:szCs w:val="26"/>
        </w:rPr>
        <w:t>î</w:t>
      </w:r>
      <w:r w:rsidR="00E257E4">
        <w:rPr>
          <w:rFonts w:ascii="Calibri" w:hAnsi="Calibri" w:cs="Calibri"/>
          <w:color w:val="000000"/>
          <w:sz w:val="26"/>
          <w:szCs w:val="26"/>
          <w:lang w:val="hu-HU"/>
        </w:rPr>
        <w:t xml:space="preserve">n Centru, au obligația absolvirii unui curs de perfecționare o dată la 3 ani.  </w:t>
      </w:r>
    </w:p>
    <w:p w:rsidR="006B7A0F" w:rsidRDefault="006B7A0F" w:rsidP="00EA01C7">
      <w:pPr>
        <w:adjustRightInd w:val="0"/>
        <w:jc w:val="both"/>
        <w:rPr>
          <w:rFonts w:ascii="Calibri" w:hAnsi="Calibri" w:cs="Calibri"/>
          <w:color w:val="000000"/>
          <w:sz w:val="26"/>
          <w:szCs w:val="26"/>
        </w:rPr>
      </w:pPr>
    </w:p>
    <w:p w:rsidR="00434C18" w:rsidRDefault="008A66DA" w:rsidP="00EA01C7">
      <w:pPr>
        <w:adjustRightInd w:val="0"/>
        <w:jc w:val="both"/>
        <w:rPr>
          <w:rFonts w:ascii="Calibri" w:hAnsi="Calibri" w:cs="Calibri"/>
          <w:color w:val="000000"/>
          <w:sz w:val="26"/>
          <w:szCs w:val="26"/>
        </w:rPr>
      </w:pPr>
      <w:r>
        <w:rPr>
          <w:rFonts w:ascii="Calibri" w:hAnsi="Calibri" w:cs="Calibri"/>
          <w:b/>
          <w:color w:val="000000"/>
          <w:sz w:val="26"/>
          <w:szCs w:val="26"/>
        </w:rPr>
        <w:t>ART</w:t>
      </w:r>
      <w:r w:rsidR="00E257E4" w:rsidRPr="00E75CCD">
        <w:rPr>
          <w:rFonts w:ascii="Calibri" w:hAnsi="Calibri" w:cs="Calibri"/>
          <w:b/>
          <w:color w:val="000000"/>
          <w:sz w:val="26"/>
          <w:szCs w:val="26"/>
        </w:rPr>
        <w:t>.</w:t>
      </w:r>
      <w:r w:rsidR="006E0A88">
        <w:rPr>
          <w:rFonts w:ascii="Calibri" w:hAnsi="Calibri" w:cs="Calibri"/>
          <w:b/>
          <w:color w:val="000000"/>
          <w:sz w:val="26"/>
          <w:szCs w:val="26"/>
        </w:rPr>
        <w:t xml:space="preserve"> </w:t>
      </w:r>
      <w:r w:rsidR="00D244C9">
        <w:rPr>
          <w:rFonts w:ascii="Calibri" w:hAnsi="Calibri" w:cs="Calibri"/>
          <w:b/>
          <w:color w:val="000000"/>
          <w:sz w:val="26"/>
          <w:szCs w:val="26"/>
        </w:rPr>
        <w:t>12</w:t>
      </w:r>
      <w:r w:rsidR="00E257E4" w:rsidRPr="00E75CCD">
        <w:rPr>
          <w:rFonts w:ascii="Calibri" w:hAnsi="Calibri" w:cs="Calibri"/>
          <w:b/>
          <w:color w:val="000000"/>
          <w:sz w:val="26"/>
          <w:szCs w:val="26"/>
        </w:rPr>
        <w:t>.</w:t>
      </w:r>
      <w:r w:rsidR="00434C18">
        <w:rPr>
          <w:rFonts w:ascii="Calibri" w:hAnsi="Calibri" w:cs="Calibri"/>
          <w:color w:val="000000"/>
          <w:sz w:val="26"/>
          <w:szCs w:val="26"/>
        </w:rPr>
        <w:t xml:space="preserve"> (1) Regulamentul, structura organizatorică, precum și statul de funcții ale Centrului se aprobă de către Consiliul Județean Harghita.</w:t>
      </w:r>
    </w:p>
    <w:p w:rsidR="00434C18" w:rsidRDefault="00434C18" w:rsidP="00EA01C7">
      <w:pPr>
        <w:adjustRightInd w:val="0"/>
        <w:jc w:val="both"/>
        <w:rPr>
          <w:rFonts w:ascii="Calibri" w:hAnsi="Calibri" w:cs="Calibri"/>
          <w:color w:val="000000"/>
          <w:sz w:val="26"/>
          <w:szCs w:val="26"/>
        </w:rPr>
      </w:pPr>
      <w:r>
        <w:rPr>
          <w:rFonts w:ascii="Calibri" w:hAnsi="Calibri" w:cs="Calibri"/>
          <w:color w:val="000000"/>
          <w:sz w:val="26"/>
          <w:szCs w:val="26"/>
        </w:rPr>
        <w:t>(2) Atribuțiile per</w:t>
      </w:r>
      <w:r w:rsidR="00B62202">
        <w:rPr>
          <w:rFonts w:ascii="Calibri" w:hAnsi="Calibri" w:cs="Calibri"/>
          <w:color w:val="000000"/>
          <w:sz w:val="26"/>
          <w:szCs w:val="26"/>
        </w:rPr>
        <w:t>s</w:t>
      </w:r>
      <w:r>
        <w:rPr>
          <w:rFonts w:ascii="Calibri" w:hAnsi="Calibri" w:cs="Calibri"/>
          <w:color w:val="000000"/>
          <w:sz w:val="26"/>
          <w:szCs w:val="26"/>
        </w:rPr>
        <w:t xml:space="preserve">onalului încadrat la Centru sunt cele prevăzute în fișele de post. </w:t>
      </w:r>
    </w:p>
    <w:p w:rsidR="00E73ECA" w:rsidRDefault="00E73ECA" w:rsidP="00EA01C7">
      <w:pPr>
        <w:adjustRightInd w:val="0"/>
        <w:jc w:val="both"/>
        <w:rPr>
          <w:rFonts w:ascii="Calibri" w:hAnsi="Calibri" w:cs="Calibri"/>
          <w:color w:val="000000"/>
          <w:sz w:val="26"/>
          <w:szCs w:val="26"/>
        </w:rPr>
      </w:pPr>
    </w:p>
    <w:p w:rsidR="00434C18" w:rsidRPr="00106EF9" w:rsidRDefault="008A66DA" w:rsidP="00EA01C7">
      <w:pPr>
        <w:adjustRightInd w:val="0"/>
        <w:jc w:val="both"/>
        <w:rPr>
          <w:rFonts w:ascii="Calibri" w:hAnsi="Calibri" w:cs="Calibri"/>
          <w:color w:val="000000"/>
          <w:sz w:val="26"/>
          <w:szCs w:val="26"/>
        </w:rPr>
      </w:pPr>
      <w:r>
        <w:rPr>
          <w:rFonts w:ascii="Calibri" w:hAnsi="Calibri" w:cs="Calibri"/>
          <w:b/>
          <w:color w:val="000000"/>
          <w:sz w:val="26"/>
          <w:szCs w:val="26"/>
        </w:rPr>
        <w:t>ART</w:t>
      </w:r>
      <w:r w:rsidR="006D60D9">
        <w:rPr>
          <w:rFonts w:ascii="Calibri" w:hAnsi="Calibri" w:cs="Calibri"/>
          <w:b/>
          <w:color w:val="000000"/>
          <w:sz w:val="26"/>
          <w:szCs w:val="26"/>
        </w:rPr>
        <w:t xml:space="preserve">. </w:t>
      </w:r>
      <w:r w:rsidR="00D244C9">
        <w:rPr>
          <w:rFonts w:ascii="Calibri" w:hAnsi="Calibri" w:cs="Calibri"/>
          <w:b/>
          <w:color w:val="000000"/>
          <w:sz w:val="26"/>
          <w:szCs w:val="26"/>
        </w:rPr>
        <w:t>13</w:t>
      </w:r>
      <w:r w:rsidR="00434C18" w:rsidRPr="00E75CCD">
        <w:rPr>
          <w:rFonts w:ascii="Calibri" w:hAnsi="Calibri" w:cs="Calibri"/>
          <w:b/>
          <w:color w:val="000000"/>
          <w:sz w:val="26"/>
          <w:szCs w:val="26"/>
        </w:rPr>
        <w:t>.</w:t>
      </w:r>
      <w:r w:rsidR="00434C18">
        <w:rPr>
          <w:rFonts w:ascii="Calibri" w:hAnsi="Calibri" w:cs="Calibri"/>
          <w:color w:val="000000"/>
          <w:sz w:val="26"/>
          <w:szCs w:val="26"/>
        </w:rPr>
        <w:t xml:space="preserve"> </w:t>
      </w:r>
      <w:r w:rsidR="00434C18" w:rsidRPr="00106EF9">
        <w:rPr>
          <w:rFonts w:ascii="Calibri" w:hAnsi="Calibri" w:cs="Calibri"/>
          <w:color w:val="000000"/>
          <w:sz w:val="26"/>
          <w:szCs w:val="26"/>
        </w:rPr>
        <w:t xml:space="preserve">(1) </w:t>
      </w:r>
      <w:r w:rsidR="00434C18">
        <w:rPr>
          <w:rFonts w:ascii="Calibri" w:hAnsi="Calibri" w:cs="Calibri"/>
          <w:color w:val="000000"/>
          <w:sz w:val="26"/>
          <w:szCs w:val="26"/>
        </w:rPr>
        <w:t xml:space="preserve">Conducerea </w:t>
      </w:r>
      <w:r w:rsidR="00434C18" w:rsidRPr="00106EF9">
        <w:rPr>
          <w:rFonts w:ascii="Calibri" w:hAnsi="Calibri" w:cs="Calibri"/>
          <w:color w:val="000000"/>
          <w:sz w:val="26"/>
          <w:szCs w:val="26"/>
        </w:rPr>
        <w:t>Centrul</w:t>
      </w:r>
      <w:r w:rsidR="00434C18">
        <w:rPr>
          <w:rFonts w:ascii="Calibri" w:hAnsi="Calibri" w:cs="Calibri"/>
          <w:color w:val="000000"/>
          <w:sz w:val="26"/>
          <w:szCs w:val="26"/>
        </w:rPr>
        <w:t>ui</w:t>
      </w:r>
      <w:r w:rsidR="00434C18" w:rsidRPr="00106EF9">
        <w:rPr>
          <w:rFonts w:ascii="Calibri" w:hAnsi="Calibri" w:cs="Calibri"/>
          <w:color w:val="000000"/>
          <w:sz w:val="26"/>
          <w:szCs w:val="26"/>
        </w:rPr>
        <w:t xml:space="preserve"> este </w:t>
      </w:r>
      <w:r w:rsidR="00434C18">
        <w:rPr>
          <w:rFonts w:ascii="Calibri" w:hAnsi="Calibri" w:cs="Calibri"/>
          <w:color w:val="000000"/>
          <w:sz w:val="26"/>
          <w:szCs w:val="26"/>
        </w:rPr>
        <w:t>asigurată de</w:t>
      </w:r>
      <w:r w:rsidR="00434C18" w:rsidRPr="00106EF9">
        <w:rPr>
          <w:rFonts w:ascii="Calibri" w:hAnsi="Calibri" w:cs="Calibri"/>
          <w:color w:val="000000"/>
          <w:sz w:val="26"/>
          <w:szCs w:val="26"/>
        </w:rPr>
        <w:t xml:space="preserve"> </w:t>
      </w:r>
      <w:r w:rsidR="00434C18" w:rsidRPr="00C61A05">
        <w:rPr>
          <w:rFonts w:ascii="Calibri" w:hAnsi="Calibri" w:cs="Calibri"/>
          <w:sz w:val="26"/>
          <w:szCs w:val="26"/>
        </w:rPr>
        <w:t>un manage</w:t>
      </w:r>
      <w:r w:rsidR="00770529" w:rsidRPr="00C61A05">
        <w:rPr>
          <w:rFonts w:ascii="Calibri" w:hAnsi="Calibri" w:cs="Calibri"/>
          <w:sz w:val="26"/>
          <w:szCs w:val="26"/>
        </w:rPr>
        <w:t>r</w:t>
      </w:r>
      <w:r w:rsidR="000300ED" w:rsidRPr="00C61A05">
        <w:rPr>
          <w:rFonts w:ascii="Calibri" w:hAnsi="Calibri" w:cs="Calibri"/>
          <w:sz w:val="26"/>
          <w:szCs w:val="26"/>
        </w:rPr>
        <w:t xml:space="preserve"> pe </w:t>
      </w:r>
      <w:r w:rsidR="000300ED">
        <w:rPr>
          <w:rFonts w:ascii="Calibri" w:hAnsi="Calibri" w:cs="Calibri"/>
          <w:color w:val="000000"/>
          <w:sz w:val="26"/>
          <w:szCs w:val="26"/>
        </w:rPr>
        <w:t>baza</w:t>
      </w:r>
      <w:r w:rsidR="000300ED" w:rsidRPr="000300ED">
        <w:rPr>
          <w:rFonts w:ascii="Calibri" w:hAnsi="Calibri" w:cs="Calibri"/>
          <w:color w:val="000000"/>
          <w:sz w:val="26"/>
          <w:szCs w:val="26"/>
        </w:rPr>
        <w:t xml:space="preserve"> </w:t>
      </w:r>
      <w:r w:rsidR="000300ED">
        <w:rPr>
          <w:rFonts w:ascii="Calibri" w:hAnsi="Calibri" w:cs="Calibri"/>
          <w:color w:val="000000"/>
          <w:sz w:val="26"/>
          <w:szCs w:val="26"/>
        </w:rPr>
        <w:t xml:space="preserve">contractului </w:t>
      </w:r>
      <w:r w:rsidR="000300ED" w:rsidRPr="00106EF9">
        <w:rPr>
          <w:rFonts w:ascii="Calibri" w:hAnsi="Calibri" w:cs="Calibri"/>
          <w:color w:val="000000"/>
          <w:sz w:val="26"/>
          <w:szCs w:val="26"/>
        </w:rPr>
        <w:t>de management</w:t>
      </w:r>
      <w:r w:rsidR="00434C18" w:rsidRPr="00106EF9">
        <w:rPr>
          <w:rFonts w:ascii="Calibri" w:hAnsi="Calibri" w:cs="Calibri"/>
          <w:color w:val="000000"/>
          <w:sz w:val="26"/>
          <w:szCs w:val="26"/>
        </w:rPr>
        <w:t xml:space="preserve">, </w:t>
      </w:r>
      <w:r w:rsidR="000300ED">
        <w:rPr>
          <w:rFonts w:ascii="Calibri" w:hAnsi="Calibri" w:cs="Calibri"/>
          <w:color w:val="000000"/>
          <w:sz w:val="26"/>
          <w:szCs w:val="26"/>
        </w:rPr>
        <w:t xml:space="preserve">încheiat </w:t>
      </w:r>
      <w:r w:rsidR="00434C18" w:rsidRPr="00106EF9">
        <w:rPr>
          <w:rFonts w:ascii="Calibri" w:hAnsi="Calibri" w:cs="Calibri"/>
          <w:color w:val="000000"/>
          <w:sz w:val="26"/>
          <w:szCs w:val="26"/>
        </w:rPr>
        <w:t xml:space="preserve">în </w:t>
      </w:r>
      <w:r w:rsidR="000300ED">
        <w:rPr>
          <w:rFonts w:ascii="Calibri" w:hAnsi="Calibri" w:cs="Calibri"/>
          <w:color w:val="000000"/>
          <w:sz w:val="26"/>
          <w:szCs w:val="26"/>
        </w:rPr>
        <w:t>urma concursului de management, derulat conform legislației în vigoare</w:t>
      </w:r>
      <w:r w:rsidR="00434C18" w:rsidRPr="00106EF9">
        <w:rPr>
          <w:rFonts w:ascii="Calibri" w:hAnsi="Calibri" w:cs="Calibri"/>
          <w:color w:val="000000"/>
          <w:sz w:val="26"/>
          <w:szCs w:val="26"/>
        </w:rPr>
        <w:t>.</w:t>
      </w:r>
    </w:p>
    <w:p w:rsidR="000300ED" w:rsidRDefault="000300ED" w:rsidP="00EA01C7">
      <w:pPr>
        <w:adjustRightInd w:val="0"/>
        <w:jc w:val="both"/>
        <w:rPr>
          <w:rFonts w:ascii="Calibri" w:hAnsi="Calibri" w:cs="Calibri"/>
          <w:sz w:val="26"/>
          <w:szCs w:val="26"/>
        </w:rPr>
      </w:pPr>
      <w:r>
        <w:rPr>
          <w:rFonts w:ascii="Calibri" w:hAnsi="Calibri" w:cs="Calibri"/>
          <w:sz w:val="26"/>
          <w:szCs w:val="26"/>
        </w:rPr>
        <w:t>(2) Managerul C</w:t>
      </w:r>
      <w:r w:rsidR="00434C18" w:rsidRPr="00106EF9">
        <w:rPr>
          <w:rFonts w:ascii="Calibri" w:hAnsi="Calibri" w:cs="Calibri"/>
          <w:sz w:val="26"/>
          <w:szCs w:val="26"/>
        </w:rPr>
        <w:t>entrului</w:t>
      </w:r>
      <w:r>
        <w:rPr>
          <w:rFonts w:ascii="Calibri" w:hAnsi="Calibri" w:cs="Calibri"/>
          <w:sz w:val="26"/>
          <w:szCs w:val="26"/>
        </w:rPr>
        <w:t xml:space="preserve"> conduce întreaga activitate a instituției conform Planului managerial, aprobat de către Consiliul Județean</w:t>
      </w:r>
      <w:r w:rsidR="00C61A05">
        <w:rPr>
          <w:rFonts w:ascii="Calibri" w:hAnsi="Calibri" w:cs="Calibri"/>
          <w:sz w:val="26"/>
          <w:szCs w:val="26"/>
        </w:rPr>
        <w:t xml:space="preserve"> Harghita</w:t>
      </w:r>
      <w:r>
        <w:rPr>
          <w:rFonts w:ascii="Calibri" w:hAnsi="Calibri" w:cs="Calibri"/>
          <w:sz w:val="26"/>
          <w:szCs w:val="26"/>
        </w:rPr>
        <w:t xml:space="preserve">, reprezintă și angajează Centrul în raportul cu autoritățile publice, cu instituții și organizații, persoane juridice și fizice din țară și din străinătate, precum și în fața organelor </w:t>
      </w:r>
      <w:r w:rsidR="006D2888">
        <w:rPr>
          <w:rFonts w:ascii="Calibri" w:hAnsi="Calibri" w:cs="Calibri"/>
          <w:sz w:val="26"/>
          <w:szCs w:val="26"/>
        </w:rPr>
        <w:t>jurisdicționale.</w:t>
      </w:r>
    </w:p>
    <w:p w:rsidR="000300ED" w:rsidRDefault="000300ED" w:rsidP="00EA01C7">
      <w:pPr>
        <w:adjustRightInd w:val="0"/>
        <w:jc w:val="both"/>
        <w:rPr>
          <w:rFonts w:ascii="Calibri" w:hAnsi="Calibri" w:cs="Calibri"/>
          <w:sz w:val="26"/>
          <w:szCs w:val="26"/>
        </w:rPr>
      </w:pPr>
      <w:r>
        <w:rPr>
          <w:rFonts w:ascii="Calibri" w:hAnsi="Calibri" w:cs="Calibri"/>
          <w:sz w:val="26"/>
          <w:szCs w:val="26"/>
        </w:rPr>
        <w:t>(3) Managerul Centrului este asistat în activitatea sa de Consiliul de Administrație.</w:t>
      </w:r>
    </w:p>
    <w:p w:rsidR="00461D5A" w:rsidRDefault="00461D5A" w:rsidP="00EA01C7">
      <w:pPr>
        <w:adjustRightInd w:val="0"/>
        <w:jc w:val="both"/>
        <w:rPr>
          <w:rFonts w:ascii="Calibri" w:hAnsi="Calibri" w:cs="Calibri"/>
          <w:sz w:val="26"/>
          <w:szCs w:val="26"/>
        </w:rPr>
      </w:pPr>
    </w:p>
    <w:p w:rsidR="00434C18" w:rsidRDefault="008A66DA" w:rsidP="00EA01C7">
      <w:pPr>
        <w:adjustRightInd w:val="0"/>
        <w:jc w:val="both"/>
        <w:rPr>
          <w:rFonts w:ascii="Calibri" w:hAnsi="Calibri" w:cs="Calibri"/>
          <w:color w:val="000000"/>
          <w:sz w:val="26"/>
          <w:szCs w:val="26"/>
        </w:rPr>
      </w:pPr>
      <w:r>
        <w:rPr>
          <w:rFonts w:ascii="Calibri" w:hAnsi="Calibri" w:cs="Calibri"/>
          <w:b/>
          <w:sz w:val="26"/>
          <w:szCs w:val="26"/>
        </w:rPr>
        <w:t>ART</w:t>
      </w:r>
      <w:r w:rsidR="006D60D9">
        <w:rPr>
          <w:rFonts w:ascii="Calibri" w:hAnsi="Calibri" w:cs="Calibri"/>
          <w:b/>
          <w:sz w:val="26"/>
          <w:szCs w:val="26"/>
        </w:rPr>
        <w:t xml:space="preserve">. </w:t>
      </w:r>
      <w:r w:rsidR="00D244C9">
        <w:rPr>
          <w:rFonts w:ascii="Calibri" w:hAnsi="Calibri" w:cs="Calibri"/>
          <w:b/>
          <w:sz w:val="26"/>
          <w:szCs w:val="26"/>
        </w:rPr>
        <w:t>14</w:t>
      </w:r>
      <w:r w:rsidR="000300ED" w:rsidRPr="00893361">
        <w:rPr>
          <w:rFonts w:ascii="Calibri" w:hAnsi="Calibri" w:cs="Calibri"/>
          <w:b/>
          <w:sz w:val="26"/>
          <w:szCs w:val="26"/>
        </w:rPr>
        <w:t>.</w:t>
      </w:r>
      <w:r w:rsidR="000300ED">
        <w:rPr>
          <w:rFonts w:ascii="Calibri" w:hAnsi="Calibri" w:cs="Calibri"/>
          <w:sz w:val="26"/>
          <w:szCs w:val="26"/>
        </w:rPr>
        <w:t xml:space="preserve"> (1) Managerul Centrului </w:t>
      </w:r>
      <w:r w:rsidR="0022616D">
        <w:rPr>
          <w:rFonts w:ascii="Calibri" w:hAnsi="Calibri" w:cs="Calibri"/>
          <w:sz w:val="26"/>
          <w:szCs w:val="26"/>
        </w:rPr>
        <w:t xml:space="preserve">este ordonator </w:t>
      </w:r>
      <w:r w:rsidR="008529A3">
        <w:rPr>
          <w:rFonts w:ascii="Calibri" w:hAnsi="Calibri" w:cs="Calibri"/>
          <w:sz w:val="26"/>
          <w:szCs w:val="26"/>
        </w:rPr>
        <w:t xml:space="preserve">terțiar </w:t>
      </w:r>
      <w:r w:rsidR="0022616D">
        <w:rPr>
          <w:rFonts w:ascii="Calibri" w:hAnsi="Calibri" w:cs="Calibri"/>
          <w:sz w:val="26"/>
          <w:szCs w:val="26"/>
        </w:rPr>
        <w:t xml:space="preserve">de </w:t>
      </w:r>
      <w:r w:rsidR="008529A3">
        <w:rPr>
          <w:rFonts w:ascii="Calibri" w:hAnsi="Calibri" w:cs="Calibri"/>
          <w:sz w:val="26"/>
          <w:szCs w:val="26"/>
        </w:rPr>
        <w:t>credite și are următoarele atribuții:</w:t>
      </w:r>
    </w:p>
    <w:p w:rsidR="008529A3" w:rsidRDefault="008529A3" w:rsidP="00EA01C7">
      <w:pPr>
        <w:numPr>
          <w:ilvl w:val="0"/>
          <w:numId w:val="23"/>
        </w:numPr>
        <w:adjustRightInd w:val="0"/>
        <w:ind w:left="426"/>
        <w:jc w:val="both"/>
        <w:rPr>
          <w:rFonts w:ascii="Calibri" w:hAnsi="Calibri" w:cs="Calibri"/>
          <w:sz w:val="26"/>
          <w:szCs w:val="26"/>
        </w:rPr>
      </w:pPr>
      <w:r w:rsidRPr="00106EF9">
        <w:rPr>
          <w:rFonts w:ascii="Calibri" w:hAnsi="Calibri" w:cs="Calibri"/>
          <w:sz w:val="26"/>
          <w:szCs w:val="26"/>
        </w:rPr>
        <w:t>asigură conducerea instituţiei;</w:t>
      </w:r>
    </w:p>
    <w:p w:rsidR="008B7E3C" w:rsidRPr="00106EF9" w:rsidRDefault="008B7E3C" w:rsidP="00EA01C7">
      <w:pPr>
        <w:numPr>
          <w:ilvl w:val="0"/>
          <w:numId w:val="23"/>
        </w:numPr>
        <w:adjustRightInd w:val="0"/>
        <w:ind w:left="426"/>
        <w:jc w:val="both"/>
        <w:rPr>
          <w:rFonts w:ascii="Calibri" w:hAnsi="Calibri" w:cs="Calibri"/>
          <w:sz w:val="26"/>
          <w:szCs w:val="26"/>
        </w:rPr>
      </w:pPr>
      <w:r>
        <w:rPr>
          <w:rFonts w:ascii="Calibri" w:hAnsi="Calibri" w:cs="Calibri"/>
          <w:sz w:val="26"/>
          <w:szCs w:val="26"/>
        </w:rPr>
        <w:t>asigură condițiile de îndeplinire și respectare a criteriilor de autori</w:t>
      </w:r>
      <w:r w:rsidR="00B62202">
        <w:rPr>
          <w:rFonts w:ascii="Calibri" w:hAnsi="Calibri" w:cs="Calibri"/>
          <w:sz w:val="26"/>
          <w:szCs w:val="26"/>
        </w:rPr>
        <w:t>z</w:t>
      </w:r>
      <w:r>
        <w:rPr>
          <w:rFonts w:ascii="Calibri" w:hAnsi="Calibri" w:cs="Calibri"/>
          <w:sz w:val="26"/>
          <w:szCs w:val="26"/>
        </w:rPr>
        <w:t>are a instituției;</w:t>
      </w:r>
    </w:p>
    <w:p w:rsidR="008529A3" w:rsidRDefault="008529A3" w:rsidP="00EA01C7">
      <w:pPr>
        <w:numPr>
          <w:ilvl w:val="0"/>
          <w:numId w:val="23"/>
        </w:numPr>
        <w:adjustRightInd w:val="0"/>
        <w:ind w:left="426"/>
        <w:jc w:val="both"/>
        <w:rPr>
          <w:rFonts w:ascii="Calibri" w:hAnsi="Calibri" w:cs="Calibri"/>
          <w:sz w:val="26"/>
          <w:szCs w:val="26"/>
        </w:rPr>
      </w:pPr>
      <w:r w:rsidRPr="00106EF9">
        <w:rPr>
          <w:rFonts w:ascii="Calibri" w:hAnsi="Calibri" w:cs="Calibri"/>
          <w:sz w:val="26"/>
          <w:szCs w:val="26"/>
        </w:rPr>
        <w:t>elaborează programele de activitate</w:t>
      </w:r>
      <w:r w:rsidR="008B7E3C">
        <w:rPr>
          <w:rFonts w:ascii="Calibri" w:hAnsi="Calibri" w:cs="Calibri"/>
          <w:sz w:val="26"/>
          <w:szCs w:val="26"/>
        </w:rPr>
        <w:t xml:space="preserve"> prin Planul managerial, consultând Consiliul de Administrație</w:t>
      </w:r>
      <w:r w:rsidRPr="00106EF9">
        <w:rPr>
          <w:rFonts w:ascii="Calibri" w:hAnsi="Calibri" w:cs="Calibri"/>
          <w:sz w:val="26"/>
          <w:szCs w:val="26"/>
        </w:rPr>
        <w:t>;</w:t>
      </w:r>
    </w:p>
    <w:p w:rsidR="008B7E3C" w:rsidRDefault="008B7E3C" w:rsidP="00EA01C7">
      <w:pPr>
        <w:numPr>
          <w:ilvl w:val="0"/>
          <w:numId w:val="23"/>
        </w:numPr>
        <w:adjustRightInd w:val="0"/>
        <w:ind w:left="426"/>
        <w:jc w:val="both"/>
        <w:rPr>
          <w:rFonts w:ascii="Calibri" w:hAnsi="Calibri" w:cs="Calibri"/>
          <w:sz w:val="26"/>
          <w:szCs w:val="26"/>
        </w:rPr>
      </w:pPr>
      <w:r>
        <w:rPr>
          <w:rFonts w:ascii="Calibri" w:hAnsi="Calibri" w:cs="Calibri"/>
          <w:sz w:val="26"/>
          <w:szCs w:val="26"/>
        </w:rPr>
        <w:t>supune aprobării autorității tutelare structura organizatorică, statul de funcții, numărul angaj</w:t>
      </w:r>
      <w:r w:rsidR="006941ED">
        <w:rPr>
          <w:rFonts w:ascii="Calibri" w:hAnsi="Calibri" w:cs="Calibri"/>
          <w:sz w:val="26"/>
          <w:szCs w:val="26"/>
        </w:rPr>
        <w:t>ațiilor și regulamentul de org</w:t>
      </w:r>
      <w:r>
        <w:rPr>
          <w:rFonts w:ascii="Calibri" w:hAnsi="Calibri" w:cs="Calibri"/>
          <w:sz w:val="26"/>
          <w:szCs w:val="26"/>
        </w:rPr>
        <w:t>anizare și funcționare al instituției, ținând seama de scopul, obiectivele și atribuțiile principale ale acesteia;</w:t>
      </w:r>
    </w:p>
    <w:p w:rsidR="000A6D72" w:rsidRDefault="008B7E3C" w:rsidP="00EA01C7">
      <w:pPr>
        <w:numPr>
          <w:ilvl w:val="0"/>
          <w:numId w:val="23"/>
        </w:numPr>
        <w:adjustRightInd w:val="0"/>
        <w:ind w:left="426"/>
        <w:jc w:val="both"/>
        <w:rPr>
          <w:rFonts w:ascii="Calibri" w:hAnsi="Calibri" w:cs="Calibri"/>
          <w:sz w:val="26"/>
          <w:szCs w:val="26"/>
        </w:rPr>
      </w:pPr>
      <w:r>
        <w:rPr>
          <w:rFonts w:ascii="Calibri" w:hAnsi="Calibri" w:cs="Calibri"/>
          <w:sz w:val="26"/>
          <w:szCs w:val="26"/>
        </w:rPr>
        <w:t>stabilește și aplică măsurile disciplinare sau de recompensare a personalului</w:t>
      </w:r>
      <w:r w:rsidR="000A6D72">
        <w:rPr>
          <w:rFonts w:ascii="Calibri" w:hAnsi="Calibri" w:cs="Calibri"/>
          <w:sz w:val="26"/>
          <w:szCs w:val="26"/>
        </w:rPr>
        <w:t xml:space="preserve"> din subordine  în concordanță cu legislația în vigoare;</w:t>
      </w:r>
    </w:p>
    <w:p w:rsidR="000A6D72" w:rsidRPr="00106EF9" w:rsidRDefault="000A6D72" w:rsidP="00EA01C7">
      <w:pPr>
        <w:numPr>
          <w:ilvl w:val="0"/>
          <w:numId w:val="23"/>
        </w:numPr>
        <w:adjustRightInd w:val="0"/>
        <w:ind w:left="426"/>
        <w:jc w:val="both"/>
        <w:rPr>
          <w:rFonts w:ascii="Calibri" w:hAnsi="Calibri" w:cs="Calibri"/>
          <w:color w:val="000000"/>
          <w:sz w:val="26"/>
          <w:szCs w:val="26"/>
        </w:rPr>
      </w:pPr>
      <w:r>
        <w:rPr>
          <w:rFonts w:ascii="Calibri" w:hAnsi="Calibri" w:cs="Calibri"/>
          <w:color w:val="000000"/>
          <w:sz w:val="26"/>
          <w:szCs w:val="26"/>
        </w:rPr>
        <w:t>informează trimestrial Consiliul de A</w:t>
      </w:r>
      <w:r w:rsidRPr="00106EF9">
        <w:rPr>
          <w:rFonts w:ascii="Calibri" w:hAnsi="Calibri" w:cs="Calibri"/>
          <w:color w:val="000000"/>
          <w:sz w:val="26"/>
          <w:szCs w:val="26"/>
        </w:rPr>
        <w:t>dministraţie asupra realizării obiectivelor stabilite şi a prestaţiei colectivului pe care îl conduce, stabilind împreună cu acesta măsuri corespunzătoare p</w:t>
      </w:r>
      <w:r>
        <w:rPr>
          <w:rFonts w:ascii="Calibri" w:hAnsi="Calibri" w:cs="Calibri"/>
          <w:color w:val="000000"/>
          <w:sz w:val="26"/>
          <w:szCs w:val="26"/>
        </w:rPr>
        <w:t>entru îmbunătăţirea activităţii;</w:t>
      </w:r>
    </w:p>
    <w:p w:rsidR="000A6D72" w:rsidRDefault="000A6D72" w:rsidP="00EA01C7">
      <w:pPr>
        <w:numPr>
          <w:ilvl w:val="0"/>
          <w:numId w:val="23"/>
        </w:numPr>
        <w:adjustRightInd w:val="0"/>
        <w:ind w:left="426"/>
        <w:jc w:val="both"/>
        <w:rPr>
          <w:rFonts w:ascii="Calibri" w:hAnsi="Calibri" w:cs="Calibri"/>
          <w:sz w:val="26"/>
          <w:szCs w:val="26"/>
        </w:rPr>
      </w:pPr>
      <w:r>
        <w:rPr>
          <w:rFonts w:ascii="Calibri" w:hAnsi="Calibri" w:cs="Calibri"/>
          <w:sz w:val="26"/>
          <w:szCs w:val="26"/>
        </w:rPr>
        <w:t>angajează personal de specialitate și administrativ în con</w:t>
      </w:r>
      <w:r w:rsidR="006941ED">
        <w:rPr>
          <w:rFonts w:ascii="Calibri" w:hAnsi="Calibri" w:cs="Calibri"/>
          <w:sz w:val="26"/>
          <w:szCs w:val="26"/>
        </w:rPr>
        <w:t>c</w:t>
      </w:r>
      <w:r>
        <w:rPr>
          <w:rFonts w:ascii="Calibri" w:hAnsi="Calibri" w:cs="Calibri"/>
          <w:sz w:val="26"/>
          <w:szCs w:val="26"/>
        </w:rPr>
        <w:t xml:space="preserve">ordanță cu reglementările în vigoare, </w:t>
      </w:r>
      <w:r w:rsidR="009C03EF">
        <w:rPr>
          <w:rFonts w:ascii="Calibri" w:hAnsi="Calibri" w:cs="Calibri"/>
          <w:sz w:val="26"/>
          <w:szCs w:val="26"/>
        </w:rPr>
        <w:t>hotărăște organizarea concursurilor pentru ocuparea posturilor vacante și aprobă tematica de concurs;</w:t>
      </w:r>
    </w:p>
    <w:p w:rsidR="009C03EF" w:rsidRDefault="009C03EF" w:rsidP="00EA01C7">
      <w:pPr>
        <w:numPr>
          <w:ilvl w:val="0"/>
          <w:numId w:val="23"/>
        </w:numPr>
        <w:adjustRightInd w:val="0"/>
        <w:ind w:left="426"/>
        <w:jc w:val="both"/>
        <w:rPr>
          <w:rFonts w:ascii="Calibri" w:hAnsi="Calibri" w:cs="Calibri"/>
          <w:sz w:val="26"/>
          <w:szCs w:val="26"/>
        </w:rPr>
      </w:pPr>
      <w:r>
        <w:rPr>
          <w:rFonts w:ascii="Calibri" w:hAnsi="Calibri" w:cs="Calibri"/>
          <w:sz w:val="26"/>
          <w:szCs w:val="26"/>
        </w:rPr>
        <w:t>analizează și aprobă măsuri pentru perfecționarea, încadra</w:t>
      </w:r>
      <w:r w:rsidR="00550696">
        <w:rPr>
          <w:rFonts w:ascii="Calibri" w:hAnsi="Calibri" w:cs="Calibri"/>
          <w:sz w:val="26"/>
          <w:szCs w:val="26"/>
        </w:rPr>
        <w:t>rea și promovarea salariațiilor, potrivit legii;</w:t>
      </w:r>
    </w:p>
    <w:p w:rsidR="00550696" w:rsidRDefault="00550696" w:rsidP="00EA01C7">
      <w:pPr>
        <w:numPr>
          <w:ilvl w:val="0"/>
          <w:numId w:val="23"/>
        </w:numPr>
        <w:adjustRightInd w:val="0"/>
        <w:ind w:left="426"/>
        <w:jc w:val="both"/>
        <w:rPr>
          <w:rFonts w:ascii="Calibri" w:hAnsi="Calibri" w:cs="Calibri"/>
          <w:sz w:val="26"/>
          <w:szCs w:val="26"/>
        </w:rPr>
      </w:pPr>
      <w:r>
        <w:rPr>
          <w:rFonts w:ascii="Calibri" w:hAnsi="Calibri" w:cs="Calibri"/>
          <w:sz w:val="26"/>
          <w:szCs w:val="26"/>
        </w:rPr>
        <w:t>întocmește fișele posturilor prevăzute în structura organizatorică și urmărește îndeplinirea sarcinilor și respectarea atribuțiilor concrete ale personalului din subordine;</w:t>
      </w:r>
    </w:p>
    <w:p w:rsidR="009B5788" w:rsidRDefault="009B5788" w:rsidP="00EA01C7">
      <w:pPr>
        <w:numPr>
          <w:ilvl w:val="0"/>
          <w:numId w:val="23"/>
        </w:numPr>
        <w:adjustRightInd w:val="0"/>
        <w:ind w:left="426"/>
        <w:jc w:val="both"/>
        <w:rPr>
          <w:rFonts w:ascii="Calibri" w:hAnsi="Calibri" w:cs="Calibri"/>
          <w:sz w:val="26"/>
          <w:szCs w:val="26"/>
        </w:rPr>
      </w:pPr>
      <w:r>
        <w:rPr>
          <w:rFonts w:ascii="Calibri" w:hAnsi="Calibri" w:cs="Calibri"/>
          <w:sz w:val="26"/>
          <w:szCs w:val="26"/>
        </w:rPr>
        <w:t>întocmește Raportul anu</w:t>
      </w:r>
      <w:r w:rsidR="001B49FF">
        <w:rPr>
          <w:rFonts w:ascii="Calibri" w:hAnsi="Calibri" w:cs="Calibri"/>
          <w:sz w:val="26"/>
          <w:szCs w:val="26"/>
        </w:rPr>
        <w:t>a</w:t>
      </w:r>
      <w:r>
        <w:rPr>
          <w:rFonts w:ascii="Calibri" w:hAnsi="Calibri" w:cs="Calibri"/>
          <w:sz w:val="26"/>
          <w:szCs w:val="26"/>
        </w:rPr>
        <w:t>l de activitate pe care îl înaintează spre aprobare Consiliului Județean Harghita;</w:t>
      </w:r>
    </w:p>
    <w:p w:rsidR="00550696" w:rsidRPr="009B5788" w:rsidRDefault="00550696" w:rsidP="00EA01C7">
      <w:pPr>
        <w:numPr>
          <w:ilvl w:val="0"/>
          <w:numId w:val="23"/>
        </w:numPr>
        <w:adjustRightInd w:val="0"/>
        <w:ind w:left="426"/>
        <w:jc w:val="both"/>
        <w:rPr>
          <w:rFonts w:ascii="Calibri" w:hAnsi="Calibri" w:cs="Calibri"/>
          <w:sz w:val="26"/>
          <w:szCs w:val="26"/>
        </w:rPr>
      </w:pPr>
      <w:r>
        <w:rPr>
          <w:rFonts w:ascii="Calibri" w:hAnsi="Calibri" w:cs="Calibri"/>
          <w:sz w:val="26"/>
          <w:szCs w:val="26"/>
        </w:rPr>
        <w:t xml:space="preserve">întocmește, împreună </w:t>
      </w:r>
      <w:r w:rsidR="009B5788">
        <w:rPr>
          <w:rFonts w:ascii="Calibri" w:hAnsi="Calibri" w:cs="Calibri"/>
          <w:sz w:val="26"/>
          <w:szCs w:val="26"/>
        </w:rPr>
        <w:t xml:space="preserve">cu persoana responsabilă în domeniul economico-finaciar </w:t>
      </w:r>
      <w:r w:rsidR="009B5788">
        <w:rPr>
          <w:rFonts w:ascii="Calibri" w:hAnsi="Calibri" w:cs="Calibri"/>
          <w:color w:val="000000"/>
          <w:sz w:val="26"/>
          <w:szCs w:val="26"/>
        </w:rPr>
        <w:t xml:space="preserve">bugetul </w:t>
      </w:r>
      <w:r w:rsidR="009B5788" w:rsidRPr="00106EF9">
        <w:rPr>
          <w:rFonts w:ascii="Calibri" w:hAnsi="Calibri" w:cs="Calibri"/>
          <w:color w:val="000000"/>
          <w:sz w:val="26"/>
          <w:szCs w:val="26"/>
        </w:rPr>
        <w:t xml:space="preserve">de venituri şi cheltuieli al </w:t>
      </w:r>
      <w:r w:rsidR="009B5788">
        <w:rPr>
          <w:rFonts w:ascii="Calibri" w:hAnsi="Calibri" w:cs="Calibri"/>
          <w:color w:val="000000"/>
          <w:sz w:val="26"/>
          <w:szCs w:val="26"/>
        </w:rPr>
        <w:t>Centrului, pe baza Planului de management și a sugestiilor Consiliului de Administrație și îl propune spre aprobare Consiliului Județean Harghita.</w:t>
      </w:r>
    </w:p>
    <w:p w:rsidR="00461D5A" w:rsidRPr="00461D5A" w:rsidRDefault="00461D5A" w:rsidP="00EA01C7">
      <w:pPr>
        <w:adjustRightInd w:val="0"/>
        <w:jc w:val="both"/>
        <w:rPr>
          <w:rFonts w:ascii="Calibri" w:hAnsi="Calibri" w:cs="Calibri"/>
          <w:sz w:val="26"/>
          <w:szCs w:val="26"/>
        </w:rPr>
      </w:pPr>
      <w:r>
        <w:rPr>
          <w:rFonts w:ascii="Calibri" w:hAnsi="Calibri" w:cs="Calibri"/>
          <w:sz w:val="26"/>
          <w:szCs w:val="26"/>
        </w:rPr>
        <w:t>(2</w:t>
      </w:r>
      <w:r w:rsidRPr="00461D5A">
        <w:rPr>
          <w:rFonts w:ascii="Calibri" w:hAnsi="Calibri" w:cs="Calibri"/>
          <w:sz w:val="26"/>
          <w:szCs w:val="26"/>
        </w:rPr>
        <w:t>) În exercitarea atribuţiilor sale</w:t>
      </w:r>
      <w:r>
        <w:rPr>
          <w:rFonts w:ascii="Calibri" w:hAnsi="Calibri" w:cs="Calibri"/>
          <w:sz w:val="26"/>
          <w:szCs w:val="26"/>
        </w:rPr>
        <w:t>,</w:t>
      </w:r>
      <w:r w:rsidRPr="00461D5A">
        <w:rPr>
          <w:rFonts w:ascii="Calibri" w:hAnsi="Calibri" w:cs="Calibri"/>
          <w:sz w:val="26"/>
          <w:szCs w:val="26"/>
        </w:rPr>
        <w:t xml:space="preserve"> managerul emite decizii.</w:t>
      </w:r>
    </w:p>
    <w:p w:rsidR="00F4362B" w:rsidRDefault="00461D5A" w:rsidP="00EA01C7">
      <w:pPr>
        <w:adjustRightInd w:val="0"/>
        <w:jc w:val="both"/>
        <w:rPr>
          <w:rFonts w:ascii="Calibri" w:hAnsi="Calibri" w:cs="Calibri"/>
          <w:sz w:val="26"/>
          <w:szCs w:val="26"/>
        </w:rPr>
      </w:pPr>
      <w:r>
        <w:rPr>
          <w:rFonts w:ascii="Calibri" w:hAnsi="Calibri" w:cs="Calibri"/>
          <w:sz w:val="26"/>
          <w:szCs w:val="26"/>
        </w:rPr>
        <w:t>(3</w:t>
      </w:r>
      <w:r w:rsidRPr="00461D5A">
        <w:rPr>
          <w:rFonts w:ascii="Calibri" w:hAnsi="Calibri" w:cs="Calibri"/>
          <w:sz w:val="26"/>
          <w:szCs w:val="26"/>
        </w:rPr>
        <w:t xml:space="preserve">) </w:t>
      </w:r>
      <w:r w:rsidR="006C79F1">
        <w:rPr>
          <w:rFonts w:ascii="Calibri" w:hAnsi="Calibri" w:cs="Calibri"/>
          <w:sz w:val="26"/>
          <w:szCs w:val="26"/>
        </w:rPr>
        <w:t>În absența managerului, Centrul este condus de o persoană din cadrul instituției, desemnată de manager prin dispoziție scrisă.</w:t>
      </w:r>
    </w:p>
    <w:p w:rsidR="009B5788" w:rsidRDefault="009B5788" w:rsidP="00EA01C7">
      <w:pPr>
        <w:adjustRightInd w:val="0"/>
        <w:jc w:val="both"/>
        <w:rPr>
          <w:rFonts w:ascii="Calibri" w:hAnsi="Calibri" w:cs="Calibri"/>
          <w:sz w:val="26"/>
          <w:szCs w:val="26"/>
        </w:rPr>
      </w:pPr>
    </w:p>
    <w:p w:rsidR="006C79F1" w:rsidRPr="00106EF9" w:rsidRDefault="008A66DA" w:rsidP="00EA01C7">
      <w:pPr>
        <w:jc w:val="both"/>
        <w:rPr>
          <w:rFonts w:ascii="Calibri" w:hAnsi="Calibri" w:cs="Calibri"/>
          <w:sz w:val="26"/>
          <w:szCs w:val="26"/>
        </w:rPr>
      </w:pPr>
      <w:r>
        <w:rPr>
          <w:rFonts w:ascii="Calibri" w:hAnsi="Calibri" w:cs="Calibri"/>
          <w:b/>
          <w:sz w:val="26"/>
          <w:szCs w:val="26"/>
        </w:rPr>
        <w:lastRenderedPageBreak/>
        <w:t>ART</w:t>
      </w:r>
      <w:r w:rsidR="006C79F1" w:rsidRPr="00893361">
        <w:rPr>
          <w:rFonts w:ascii="Calibri" w:hAnsi="Calibri" w:cs="Calibri"/>
          <w:b/>
          <w:sz w:val="26"/>
          <w:szCs w:val="26"/>
        </w:rPr>
        <w:t>. 1</w:t>
      </w:r>
      <w:r w:rsidR="00D244C9">
        <w:rPr>
          <w:rFonts w:ascii="Calibri" w:hAnsi="Calibri" w:cs="Calibri"/>
          <w:b/>
          <w:sz w:val="26"/>
          <w:szCs w:val="26"/>
        </w:rPr>
        <w:t>5.</w:t>
      </w:r>
      <w:r w:rsidR="006C79F1">
        <w:rPr>
          <w:rFonts w:ascii="Calibri" w:hAnsi="Calibri" w:cs="Calibri"/>
          <w:sz w:val="26"/>
          <w:szCs w:val="26"/>
        </w:rPr>
        <w:t xml:space="preserve"> (1) Consiliul de administraţie este </w:t>
      </w:r>
      <w:r w:rsidR="006C79F1" w:rsidRPr="00106EF9">
        <w:rPr>
          <w:rFonts w:ascii="Calibri" w:hAnsi="Calibri" w:cs="Calibri"/>
          <w:sz w:val="26"/>
          <w:szCs w:val="26"/>
        </w:rPr>
        <w:t>organ colectiv de co</w:t>
      </w:r>
      <w:r w:rsidR="006C79F1">
        <w:rPr>
          <w:rFonts w:ascii="Calibri" w:hAnsi="Calibri" w:cs="Calibri"/>
          <w:sz w:val="26"/>
          <w:szCs w:val="26"/>
        </w:rPr>
        <w:t>nducere cu caracter deliberativ cu următoarea componență:</w:t>
      </w:r>
      <w:r w:rsidR="006C79F1" w:rsidRPr="00106EF9">
        <w:rPr>
          <w:rFonts w:ascii="Calibri" w:hAnsi="Calibri" w:cs="Arial"/>
        </w:rPr>
        <w:tab/>
      </w:r>
    </w:p>
    <w:p w:rsidR="006C79F1" w:rsidRPr="00E16001" w:rsidRDefault="006C79F1" w:rsidP="00EA01C7">
      <w:pPr>
        <w:adjustRightInd w:val="0"/>
        <w:ind w:left="360"/>
        <w:jc w:val="both"/>
        <w:rPr>
          <w:rFonts w:ascii="Calibri" w:hAnsi="Calibri" w:cs="Arial"/>
          <w:sz w:val="26"/>
          <w:szCs w:val="26"/>
        </w:rPr>
      </w:pPr>
      <w:r w:rsidRPr="00E16001">
        <w:rPr>
          <w:rFonts w:ascii="Calibri" w:hAnsi="Calibri" w:cs="Arial"/>
          <w:sz w:val="26"/>
          <w:szCs w:val="26"/>
        </w:rPr>
        <w:t>preşedinte - managerul Centrului;</w:t>
      </w:r>
    </w:p>
    <w:p w:rsidR="006C79F1" w:rsidRPr="00E16001" w:rsidRDefault="00A82B79" w:rsidP="00EA01C7">
      <w:pPr>
        <w:adjustRightInd w:val="0"/>
        <w:ind w:firstLine="360"/>
        <w:jc w:val="both"/>
        <w:rPr>
          <w:rFonts w:ascii="Calibri" w:hAnsi="Calibri" w:cs="Arial"/>
          <w:sz w:val="26"/>
          <w:szCs w:val="26"/>
        </w:rPr>
      </w:pPr>
      <w:r w:rsidRPr="00E16001">
        <w:rPr>
          <w:rFonts w:ascii="Calibri" w:hAnsi="Calibri" w:cs="Arial"/>
          <w:sz w:val="26"/>
          <w:szCs w:val="26"/>
        </w:rPr>
        <w:t xml:space="preserve">un specialist încadrat în domeniul economico-financiar </w:t>
      </w:r>
      <w:r w:rsidR="008606C0" w:rsidRPr="00E16001">
        <w:rPr>
          <w:rFonts w:ascii="Calibri" w:hAnsi="Calibri" w:cs="Arial"/>
          <w:sz w:val="26"/>
          <w:szCs w:val="26"/>
        </w:rPr>
        <w:t>al Centrului (contabil</w:t>
      </w:r>
      <w:r w:rsidR="00E16001">
        <w:rPr>
          <w:rFonts w:ascii="Calibri" w:hAnsi="Calibri" w:cs="Arial"/>
          <w:sz w:val="26"/>
          <w:szCs w:val="26"/>
        </w:rPr>
        <w:t>ul</w:t>
      </w:r>
      <w:r w:rsidR="008606C0" w:rsidRPr="00E16001">
        <w:rPr>
          <w:rFonts w:ascii="Calibri" w:hAnsi="Calibri" w:cs="Arial"/>
          <w:sz w:val="26"/>
          <w:szCs w:val="26"/>
        </w:rPr>
        <w:t>)</w:t>
      </w:r>
    </w:p>
    <w:p w:rsidR="00A82B79" w:rsidRPr="00E16001" w:rsidRDefault="008606C0" w:rsidP="00EA01C7">
      <w:pPr>
        <w:adjustRightInd w:val="0"/>
        <w:ind w:firstLine="360"/>
        <w:jc w:val="both"/>
        <w:rPr>
          <w:rFonts w:ascii="Calibri" w:hAnsi="Calibri" w:cs="Arial"/>
          <w:sz w:val="26"/>
          <w:szCs w:val="26"/>
        </w:rPr>
      </w:pPr>
      <w:r w:rsidRPr="00E16001">
        <w:rPr>
          <w:rFonts w:ascii="Calibri" w:hAnsi="Calibri" w:cs="Arial"/>
          <w:sz w:val="26"/>
          <w:szCs w:val="26"/>
        </w:rPr>
        <w:t>un reprezentant al  Compartimentului cultură, management, programe;</w:t>
      </w:r>
    </w:p>
    <w:p w:rsidR="008606C0" w:rsidRPr="00E16001" w:rsidRDefault="008606C0" w:rsidP="00EA01C7">
      <w:pPr>
        <w:adjustRightInd w:val="0"/>
        <w:ind w:firstLine="360"/>
        <w:jc w:val="both"/>
        <w:rPr>
          <w:rFonts w:ascii="Calibri" w:hAnsi="Calibri" w:cs="Arial"/>
          <w:sz w:val="26"/>
          <w:szCs w:val="26"/>
        </w:rPr>
      </w:pPr>
      <w:r w:rsidRPr="00E16001">
        <w:rPr>
          <w:rFonts w:ascii="Calibri" w:hAnsi="Calibri" w:cs="Arial"/>
          <w:sz w:val="26"/>
          <w:szCs w:val="26"/>
        </w:rPr>
        <w:t>un reprezentant al Compartimentului științific, strategii, dezvoltare culturală;</w:t>
      </w:r>
    </w:p>
    <w:p w:rsidR="008606C0" w:rsidRPr="00E16001" w:rsidRDefault="008606C0" w:rsidP="00EA01C7">
      <w:pPr>
        <w:adjustRightInd w:val="0"/>
        <w:ind w:firstLine="360"/>
        <w:jc w:val="both"/>
        <w:rPr>
          <w:rFonts w:ascii="Calibri" w:hAnsi="Calibri" w:cs="Arial"/>
          <w:sz w:val="26"/>
          <w:szCs w:val="26"/>
        </w:rPr>
      </w:pPr>
      <w:r w:rsidRPr="00E16001">
        <w:rPr>
          <w:rFonts w:ascii="Calibri" w:hAnsi="Calibri" w:cs="Arial"/>
          <w:sz w:val="26"/>
          <w:szCs w:val="26"/>
        </w:rPr>
        <w:t>un reprezentant al Compartimentului economico-administrativ</w:t>
      </w:r>
    </w:p>
    <w:p w:rsidR="006C79F1" w:rsidRPr="00E16001" w:rsidRDefault="006C79F1" w:rsidP="00EA01C7">
      <w:pPr>
        <w:adjustRightInd w:val="0"/>
        <w:ind w:firstLine="360"/>
        <w:jc w:val="both"/>
        <w:rPr>
          <w:rFonts w:ascii="Calibri" w:hAnsi="Calibri" w:cs="Arial"/>
          <w:sz w:val="26"/>
          <w:szCs w:val="26"/>
        </w:rPr>
      </w:pPr>
      <w:r w:rsidRPr="00E16001">
        <w:rPr>
          <w:rFonts w:ascii="Calibri" w:hAnsi="Calibri" w:cs="Arial"/>
          <w:sz w:val="26"/>
          <w:szCs w:val="26"/>
        </w:rPr>
        <w:t xml:space="preserve">un reprezentant </w:t>
      </w:r>
      <w:r w:rsidR="006C6A79" w:rsidRPr="00E16001">
        <w:rPr>
          <w:rFonts w:ascii="Calibri" w:hAnsi="Calibri" w:cs="Arial"/>
          <w:sz w:val="26"/>
          <w:szCs w:val="26"/>
        </w:rPr>
        <w:t>al Consiliului Județean Harghita, în calitate de observator cu rol consultativ și fără drept de vot;</w:t>
      </w:r>
    </w:p>
    <w:p w:rsidR="006C6A79" w:rsidRPr="00E16001" w:rsidRDefault="006C6A79" w:rsidP="00EA01C7">
      <w:pPr>
        <w:adjustRightInd w:val="0"/>
        <w:ind w:left="360"/>
        <w:jc w:val="both"/>
        <w:rPr>
          <w:rFonts w:ascii="Calibri" w:hAnsi="Calibri" w:cs="Arial"/>
          <w:sz w:val="26"/>
          <w:szCs w:val="26"/>
        </w:rPr>
      </w:pPr>
      <w:r w:rsidRPr="00E16001">
        <w:rPr>
          <w:rFonts w:ascii="Calibri" w:hAnsi="Calibri" w:cs="Arial"/>
          <w:sz w:val="26"/>
          <w:szCs w:val="26"/>
        </w:rPr>
        <w:t>secretar –  prin rotație, d</w:t>
      </w:r>
      <w:r w:rsidR="00C61A05">
        <w:rPr>
          <w:rFonts w:ascii="Calibri" w:hAnsi="Calibri" w:cs="Arial"/>
          <w:sz w:val="26"/>
          <w:szCs w:val="26"/>
        </w:rPr>
        <w:t>i</w:t>
      </w:r>
      <w:r w:rsidRPr="00E16001">
        <w:rPr>
          <w:rFonts w:ascii="Calibri" w:hAnsi="Calibri" w:cs="Arial"/>
          <w:sz w:val="26"/>
          <w:szCs w:val="26"/>
        </w:rPr>
        <w:t xml:space="preserve">ntre membrii consiliului, numit de președinte. </w:t>
      </w:r>
    </w:p>
    <w:p w:rsidR="006C79F1" w:rsidRPr="00106EF9" w:rsidRDefault="00CC6C40" w:rsidP="00EA01C7">
      <w:pPr>
        <w:jc w:val="both"/>
        <w:rPr>
          <w:rFonts w:ascii="Calibri" w:hAnsi="Calibri" w:cs="Arial"/>
          <w:sz w:val="26"/>
          <w:szCs w:val="26"/>
        </w:rPr>
      </w:pPr>
      <w:r>
        <w:rPr>
          <w:rFonts w:ascii="Calibri" w:hAnsi="Calibri" w:cs="Arial"/>
          <w:sz w:val="26"/>
          <w:szCs w:val="26"/>
        </w:rPr>
        <w:t>(2) C</w:t>
      </w:r>
      <w:r w:rsidR="006C79F1" w:rsidRPr="00106EF9">
        <w:rPr>
          <w:rFonts w:ascii="Calibri" w:hAnsi="Calibri" w:cs="Arial"/>
          <w:sz w:val="26"/>
          <w:szCs w:val="26"/>
        </w:rPr>
        <w:t>on</w:t>
      </w:r>
      <w:r>
        <w:rPr>
          <w:rFonts w:ascii="Calibri" w:hAnsi="Calibri" w:cs="Arial"/>
          <w:sz w:val="26"/>
          <w:szCs w:val="26"/>
        </w:rPr>
        <w:t>siliul</w:t>
      </w:r>
      <w:r w:rsidR="006C79F1" w:rsidRPr="00106EF9">
        <w:rPr>
          <w:rFonts w:ascii="Calibri" w:hAnsi="Calibri" w:cs="Arial"/>
          <w:sz w:val="26"/>
          <w:szCs w:val="26"/>
        </w:rPr>
        <w:t xml:space="preserve"> de administraţie</w:t>
      </w:r>
      <w:r>
        <w:rPr>
          <w:rFonts w:ascii="Calibri" w:hAnsi="Calibri" w:cs="Arial"/>
          <w:sz w:val="26"/>
          <w:szCs w:val="26"/>
        </w:rPr>
        <w:t xml:space="preserve"> se întrunește la sediul Centrului lunar sau de câte ori este nevoie la convocarea preşedintelui sau a unei treimi din numărul membrilor săi;</w:t>
      </w:r>
      <w:r w:rsidR="006C79F1" w:rsidRPr="00106EF9">
        <w:rPr>
          <w:rFonts w:ascii="Calibri" w:hAnsi="Calibri" w:cs="Arial"/>
          <w:sz w:val="26"/>
          <w:szCs w:val="26"/>
        </w:rPr>
        <w:t xml:space="preserve"> </w:t>
      </w:r>
    </w:p>
    <w:p w:rsidR="00CC6C40" w:rsidRPr="00106EF9" w:rsidRDefault="00E73ECA" w:rsidP="00EA01C7">
      <w:pPr>
        <w:adjustRightInd w:val="0"/>
        <w:jc w:val="both"/>
        <w:rPr>
          <w:rFonts w:ascii="Calibri" w:hAnsi="Calibri" w:cs="Calibri"/>
          <w:sz w:val="26"/>
          <w:szCs w:val="26"/>
        </w:rPr>
      </w:pPr>
      <w:r>
        <w:rPr>
          <w:rFonts w:ascii="Calibri" w:hAnsi="Calibri" w:cs="Calibri"/>
          <w:sz w:val="26"/>
          <w:szCs w:val="26"/>
        </w:rPr>
        <w:t>(</w:t>
      </w:r>
      <w:r w:rsidR="002B56D5">
        <w:rPr>
          <w:rFonts w:ascii="Calibri" w:hAnsi="Calibri" w:cs="Calibri"/>
          <w:sz w:val="26"/>
          <w:szCs w:val="26"/>
        </w:rPr>
        <w:t>3</w:t>
      </w:r>
      <w:r w:rsidR="00CC6C40" w:rsidRPr="00106EF9">
        <w:rPr>
          <w:rFonts w:ascii="Calibri" w:hAnsi="Calibri" w:cs="Calibri"/>
          <w:sz w:val="26"/>
          <w:szCs w:val="26"/>
        </w:rPr>
        <w:t xml:space="preserve">) </w:t>
      </w:r>
      <w:r w:rsidR="00CC6C40">
        <w:rPr>
          <w:rFonts w:ascii="Calibri" w:hAnsi="Calibri" w:cs="Calibri"/>
          <w:sz w:val="26"/>
          <w:szCs w:val="26"/>
        </w:rPr>
        <w:t xml:space="preserve">Consiliul </w:t>
      </w:r>
      <w:r w:rsidR="002B56D5">
        <w:rPr>
          <w:rFonts w:ascii="Calibri" w:hAnsi="Calibri" w:cs="Calibri"/>
          <w:sz w:val="26"/>
          <w:szCs w:val="26"/>
        </w:rPr>
        <w:t xml:space="preserve">de administrație </w:t>
      </w:r>
      <w:r w:rsidR="00CC6C40" w:rsidRPr="00106EF9">
        <w:rPr>
          <w:rFonts w:ascii="Calibri" w:hAnsi="Calibri" w:cs="Calibri"/>
          <w:sz w:val="26"/>
          <w:szCs w:val="26"/>
        </w:rPr>
        <w:t>este legal întrunit în prezenţa a două treimi din numărul total al membrilor săi şi ia hotărâri cu majoritatea simplă din numărul total al membrilor prezenţi;</w:t>
      </w:r>
    </w:p>
    <w:p w:rsidR="002B56D5" w:rsidRDefault="00E73ECA" w:rsidP="00EA01C7">
      <w:pPr>
        <w:adjustRightInd w:val="0"/>
        <w:jc w:val="both"/>
        <w:rPr>
          <w:rFonts w:ascii="Calibri" w:hAnsi="Calibri" w:cs="Calibri"/>
          <w:sz w:val="26"/>
          <w:szCs w:val="26"/>
        </w:rPr>
      </w:pPr>
      <w:r>
        <w:rPr>
          <w:rFonts w:ascii="Calibri" w:hAnsi="Calibri" w:cs="Calibri"/>
          <w:sz w:val="26"/>
          <w:szCs w:val="26"/>
        </w:rPr>
        <w:t>(</w:t>
      </w:r>
      <w:r w:rsidR="002B56D5">
        <w:rPr>
          <w:rFonts w:ascii="Calibri" w:hAnsi="Calibri" w:cs="Calibri"/>
          <w:sz w:val="26"/>
          <w:szCs w:val="26"/>
        </w:rPr>
        <w:t>4) C</w:t>
      </w:r>
      <w:r w:rsidR="002B56D5" w:rsidRPr="00106EF9">
        <w:rPr>
          <w:rFonts w:ascii="Calibri" w:hAnsi="Calibri" w:cs="Calibri"/>
          <w:sz w:val="26"/>
          <w:szCs w:val="26"/>
        </w:rPr>
        <w:t>onsiliul de administraţie este prezidat de preşedinte;</w:t>
      </w:r>
    </w:p>
    <w:p w:rsidR="002B56D5" w:rsidRPr="00106EF9" w:rsidRDefault="00E73ECA" w:rsidP="00EA01C7">
      <w:pPr>
        <w:adjustRightInd w:val="0"/>
        <w:jc w:val="both"/>
        <w:rPr>
          <w:rFonts w:ascii="Calibri" w:hAnsi="Calibri" w:cs="Calibri"/>
          <w:sz w:val="26"/>
          <w:szCs w:val="26"/>
        </w:rPr>
      </w:pPr>
      <w:r>
        <w:rPr>
          <w:rFonts w:ascii="Calibri" w:hAnsi="Calibri" w:cs="Calibri"/>
          <w:sz w:val="26"/>
          <w:szCs w:val="26"/>
        </w:rPr>
        <w:t>(</w:t>
      </w:r>
      <w:r w:rsidR="002B56D5">
        <w:rPr>
          <w:rFonts w:ascii="Calibri" w:hAnsi="Calibri" w:cs="Calibri"/>
          <w:sz w:val="26"/>
          <w:szCs w:val="26"/>
        </w:rPr>
        <w:t>5) D</w:t>
      </w:r>
      <w:r w:rsidR="002B56D5" w:rsidRPr="00106EF9">
        <w:rPr>
          <w:rFonts w:ascii="Calibri" w:hAnsi="Calibri" w:cs="Calibri"/>
          <w:sz w:val="26"/>
          <w:szCs w:val="26"/>
        </w:rPr>
        <w:t>ezbaterile consiliului de administraţie au loc potrivit ordinii de zi, comunicată membrilor săi cu cel puţin 3 zile înainte, prin grija secretarului;</w:t>
      </w:r>
    </w:p>
    <w:p w:rsidR="002B56D5" w:rsidRDefault="00E73ECA" w:rsidP="00EA01C7">
      <w:pPr>
        <w:adjustRightInd w:val="0"/>
        <w:jc w:val="both"/>
        <w:rPr>
          <w:rFonts w:ascii="Calibri" w:hAnsi="Calibri" w:cs="Calibri"/>
          <w:sz w:val="26"/>
          <w:szCs w:val="26"/>
        </w:rPr>
      </w:pPr>
      <w:r>
        <w:rPr>
          <w:rFonts w:ascii="Calibri" w:hAnsi="Calibri" w:cs="Calibri"/>
          <w:sz w:val="26"/>
          <w:szCs w:val="26"/>
        </w:rPr>
        <w:t>(6) D</w:t>
      </w:r>
      <w:r w:rsidR="002B56D5" w:rsidRPr="00106EF9">
        <w:rPr>
          <w:rFonts w:ascii="Calibri" w:hAnsi="Calibri" w:cs="Calibri"/>
          <w:sz w:val="26"/>
          <w:szCs w:val="26"/>
        </w:rPr>
        <w:t>ezbaterile se consemnează în procesul-verbal de şedinţă, inserat în registrul de şedinţe, semnat de către toţi cei prezenţi la şedinţă;</w:t>
      </w:r>
    </w:p>
    <w:p w:rsidR="003C03B4" w:rsidRDefault="003C03B4" w:rsidP="00EA01C7">
      <w:pPr>
        <w:adjustRightInd w:val="0"/>
        <w:jc w:val="both"/>
        <w:rPr>
          <w:rFonts w:ascii="Calibri" w:hAnsi="Calibri" w:cs="Calibri"/>
          <w:sz w:val="26"/>
          <w:szCs w:val="26"/>
        </w:rPr>
      </w:pPr>
    </w:p>
    <w:p w:rsidR="002B56D5" w:rsidRPr="00106EF9" w:rsidRDefault="008A66DA" w:rsidP="00EA01C7">
      <w:pPr>
        <w:adjustRightInd w:val="0"/>
        <w:jc w:val="both"/>
        <w:rPr>
          <w:rFonts w:ascii="Calibri" w:hAnsi="Calibri" w:cs="Calibri"/>
          <w:sz w:val="26"/>
          <w:szCs w:val="26"/>
        </w:rPr>
      </w:pPr>
      <w:r>
        <w:rPr>
          <w:rFonts w:ascii="Calibri" w:hAnsi="Calibri" w:cs="Calibri"/>
          <w:b/>
          <w:sz w:val="26"/>
          <w:szCs w:val="26"/>
        </w:rPr>
        <w:t>ART.</w:t>
      </w:r>
      <w:r w:rsidR="006D60D9">
        <w:rPr>
          <w:rFonts w:ascii="Calibri" w:hAnsi="Calibri" w:cs="Calibri"/>
          <w:b/>
          <w:sz w:val="26"/>
          <w:szCs w:val="26"/>
        </w:rPr>
        <w:t xml:space="preserve"> </w:t>
      </w:r>
      <w:r>
        <w:rPr>
          <w:rFonts w:ascii="Calibri" w:hAnsi="Calibri" w:cs="Calibri"/>
          <w:b/>
          <w:sz w:val="26"/>
          <w:szCs w:val="26"/>
        </w:rPr>
        <w:t>16</w:t>
      </w:r>
      <w:r w:rsidR="002B56D5" w:rsidRPr="002B56D5">
        <w:rPr>
          <w:rFonts w:ascii="Calibri" w:hAnsi="Calibri" w:cs="Calibri"/>
          <w:b/>
          <w:sz w:val="26"/>
          <w:szCs w:val="26"/>
        </w:rPr>
        <w:t xml:space="preserve">. </w:t>
      </w:r>
      <w:r w:rsidR="002B56D5" w:rsidRPr="00106EF9">
        <w:rPr>
          <w:rFonts w:ascii="Calibri" w:hAnsi="Calibri" w:cs="Calibri"/>
          <w:sz w:val="26"/>
          <w:szCs w:val="26"/>
        </w:rPr>
        <w:t>(</w:t>
      </w:r>
      <w:r w:rsidR="002B56D5">
        <w:rPr>
          <w:rFonts w:ascii="Calibri" w:hAnsi="Calibri" w:cs="Calibri"/>
          <w:sz w:val="26"/>
          <w:szCs w:val="26"/>
        </w:rPr>
        <w:t>1</w:t>
      </w:r>
      <w:r w:rsidR="002B56D5" w:rsidRPr="00106EF9">
        <w:rPr>
          <w:rFonts w:ascii="Calibri" w:hAnsi="Calibri" w:cs="Calibri"/>
          <w:sz w:val="26"/>
          <w:szCs w:val="26"/>
        </w:rPr>
        <w:t>) Consiliul de administraţie are următoarele atribuţii principale:</w:t>
      </w:r>
    </w:p>
    <w:p w:rsidR="002B56D5" w:rsidRPr="00106EF9" w:rsidRDefault="002B56D5" w:rsidP="00EA01C7">
      <w:pPr>
        <w:numPr>
          <w:ilvl w:val="0"/>
          <w:numId w:val="24"/>
        </w:numPr>
        <w:adjustRightInd w:val="0"/>
        <w:ind w:left="284" w:hanging="284"/>
        <w:jc w:val="both"/>
        <w:rPr>
          <w:rFonts w:ascii="Calibri" w:hAnsi="Calibri" w:cs="Calibri"/>
          <w:sz w:val="26"/>
          <w:szCs w:val="26"/>
        </w:rPr>
      </w:pPr>
      <w:r>
        <w:rPr>
          <w:rFonts w:ascii="Calibri" w:hAnsi="Calibri" w:cs="Calibri"/>
          <w:sz w:val="26"/>
          <w:szCs w:val="26"/>
        </w:rPr>
        <w:t>analizează programele de activitate,</w:t>
      </w:r>
      <w:r w:rsidRPr="00106EF9">
        <w:rPr>
          <w:rFonts w:ascii="Calibri" w:hAnsi="Calibri" w:cs="Calibri"/>
          <w:sz w:val="26"/>
          <w:szCs w:val="26"/>
        </w:rPr>
        <w:t xml:space="preserve"> rep</w:t>
      </w:r>
      <w:r>
        <w:rPr>
          <w:rFonts w:ascii="Calibri" w:hAnsi="Calibri" w:cs="Calibri"/>
          <w:sz w:val="26"/>
          <w:szCs w:val="26"/>
        </w:rPr>
        <w:t xml:space="preserve">ertoriile instituţiei și </w:t>
      </w:r>
      <w:r w:rsidRPr="00106EF9">
        <w:rPr>
          <w:rFonts w:ascii="Calibri" w:hAnsi="Calibri" w:cs="Calibri"/>
          <w:sz w:val="26"/>
          <w:szCs w:val="26"/>
        </w:rPr>
        <w:t>direcţiile de dezvoltare ale Centrului;</w:t>
      </w:r>
    </w:p>
    <w:p w:rsidR="002B56D5" w:rsidRPr="00107B2E" w:rsidRDefault="002B56D5" w:rsidP="00EA01C7">
      <w:pPr>
        <w:numPr>
          <w:ilvl w:val="0"/>
          <w:numId w:val="24"/>
        </w:numPr>
        <w:adjustRightInd w:val="0"/>
        <w:ind w:left="284" w:hanging="284"/>
        <w:jc w:val="both"/>
        <w:rPr>
          <w:rFonts w:ascii="Calibri" w:hAnsi="Calibri" w:cs="Calibri"/>
          <w:sz w:val="26"/>
          <w:szCs w:val="26"/>
        </w:rPr>
      </w:pPr>
      <w:r w:rsidRPr="00107B2E">
        <w:rPr>
          <w:rFonts w:ascii="Calibri" w:hAnsi="Calibri" w:cs="Calibri"/>
          <w:sz w:val="26"/>
          <w:szCs w:val="26"/>
        </w:rPr>
        <w:t xml:space="preserve">dezbate și aprobă proiectul bugetului de venituri şi cheltuieli al instituţiei, în vederea aprobării acestuia de către </w:t>
      </w:r>
      <w:r w:rsidR="00770529" w:rsidRPr="00107B2E">
        <w:rPr>
          <w:rFonts w:ascii="Calibri" w:hAnsi="Calibri" w:cs="Calibri"/>
          <w:sz w:val="26"/>
          <w:szCs w:val="26"/>
        </w:rPr>
        <w:t>Consiliul Județean Harghita</w:t>
      </w:r>
      <w:r w:rsidRPr="00107B2E">
        <w:rPr>
          <w:rFonts w:ascii="Calibri" w:hAnsi="Calibri" w:cs="Calibri"/>
          <w:sz w:val="26"/>
          <w:szCs w:val="26"/>
        </w:rPr>
        <w:t>;</w:t>
      </w:r>
    </w:p>
    <w:p w:rsidR="00A10019" w:rsidRPr="00106EF9" w:rsidRDefault="00A10019" w:rsidP="00EA01C7">
      <w:pPr>
        <w:numPr>
          <w:ilvl w:val="0"/>
          <w:numId w:val="24"/>
        </w:numPr>
        <w:adjustRightInd w:val="0"/>
        <w:ind w:left="284" w:hanging="284"/>
        <w:jc w:val="both"/>
        <w:rPr>
          <w:rFonts w:ascii="Calibri" w:hAnsi="Calibri" w:cs="Calibri"/>
          <w:sz w:val="26"/>
          <w:szCs w:val="26"/>
        </w:rPr>
      </w:pPr>
      <w:r>
        <w:rPr>
          <w:rFonts w:ascii="Calibri" w:hAnsi="Calibri" w:cs="Calibri"/>
          <w:sz w:val="26"/>
          <w:szCs w:val="26"/>
        </w:rPr>
        <w:t xml:space="preserve">dezbate colaborările Centrului cu alte instituții din țară și din străinătate; </w:t>
      </w:r>
    </w:p>
    <w:p w:rsidR="002B56D5" w:rsidRDefault="002B56D5" w:rsidP="00EA01C7">
      <w:pPr>
        <w:numPr>
          <w:ilvl w:val="0"/>
          <w:numId w:val="24"/>
        </w:numPr>
        <w:adjustRightInd w:val="0"/>
        <w:ind w:left="284" w:hanging="284"/>
        <w:jc w:val="both"/>
        <w:rPr>
          <w:rFonts w:ascii="Calibri" w:hAnsi="Calibri" w:cs="Calibri"/>
          <w:sz w:val="26"/>
          <w:szCs w:val="26"/>
        </w:rPr>
      </w:pPr>
      <w:r>
        <w:rPr>
          <w:rFonts w:ascii="Calibri" w:hAnsi="Calibri" w:cs="Calibri"/>
          <w:sz w:val="26"/>
          <w:szCs w:val="26"/>
        </w:rPr>
        <w:t xml:space="preserve">dezbate și </w:t>
      </w:r>
      <w:r w:rsidRPr="00106EF9">
        <w:rPr>
          <w:rFonts w:ascii="Calibri" w:hAnsi="Calibri" w:cs="Calibri"/>
          <w:sz w:val="26"/>
          <w:szCs w:val="26"/>
        </w:rPr>
        <w:t>aprobă Regulamentul de ordine interioară al instituţiei;</w:t>
      </w:r>
    </w:p>
    <w:p w:rsidR="00A10019" w:rsidRDefault="00A10019" w:rsidP="00EA01C7">
      <w:pPr>
        <w:numPr>
          <w:ilvl w:val="0"/>
          <w:numId w:val="24"/>
        </w:numPr>
        <w:adjustRightInd w:val="0"/>
        <w:ind w:left="284" w:hanging="284"/>
        <w:jc w:val="both"/>
        <w:rPr>
          <w:rFonts w:ascii="Calibri" w:hAnsi="Calibri" w:cs="Calibri"/>
          <w:sz w:val="26"/>
          <w:szCs w:val="26"/>
        </w:rPr>
      </w:pPr>
      <w:r>
        <w:rPr>
          <w:rFonts w:ascii="Calibri" w:hAnsi="Calibri" w:cs="Calibri"/>
          <w:sz w:val="26"/>
          <w:szCs w:val="26"/>
        </w:rPr>
        <w:t>dezbate informarea trimestrială a managerului Centrului asupra realiz</w:t>
      </w:r>
      <w:r w:rsidR="00E73ECA">
        <w:rPr>
          <w:rFonts w:ascii="Calibri" w:hAnsi="Calibri" w:cs="Calibri"/>
          <w:sz w:val="26"/>
          <w:szCs w:val="26"/>
        </w:rPr>
        <w:t>ă</w:t>
      </w:r>
      <w:r>
        <w:rPr>
          <w:rFonts w:ascii="Calibri" w:hAnsi="Calibri" w:cs="Calibri"/>
          <w:sz w:val="26"/>
          <w:szCs w:val="26"/>
        </w:rPr>
        <w:t>rii obiectivelor stabilite și a prestației colectivului pe care îl cond</w:t>
      </w:r>
      <w:r w:rsidR="00E73ECA">
        <w:rPr>
          <w:rFonts w:ascii="Calibri" w:hAnsi="Calibri" w:cs="Calibri"/>
          <w:sz w:val="26"/>
          <w:szCs w:val="26"/>
        </w:rPr>
        <w:t>uce, stabilind împreună cu aces</w:t>
      </w:r>
      <w:r>
        <w:rPr>
          <w:rFonts w:ascii="Calibri" w:hAnsi="Calibri" w:cs="Calibri"/>
          <w:sz w:val="26"/>
          <w:szCs w:val="26"/>
        </w:rPr>
        <w:t>ta măsuri corespunzătoare pentru îmbunătățirea activității;</w:t>
      </w:r>
    </w:p>
    <w:p w:rsidR="00A10019" w:rsidRPr="00106EF9" w:rsidRDefault="00A10019" w:rsidP="00EA01C7">
      <w:pPr>
        <w:numPr>
          <w:ilvl w:val="0"/>
          <w:numId w:val="24"/>
        </w:numPr>
        <w:adjustRightInd w:val="0"/>
        <w:ind w:left="284" w:hanging="284"/>
        <w:jc w:val="both"/>
        <w:rPr>
          <w:rFonts w:ascii="Calibri" w:hAnsi="Calibri" w:cs="Calibri"/>
          <w:sz w:val="26"/>
          <w:szCs w:val="26"/>
        </w:rPr>
      </w:pPr>
      <w:r w:rsidRPr="00106EF9">
        <w:rPr>
          <w:rFonts w:ascii="Calibri" w:hAnsi="Calibri" w:cs="Calibri"/>
          <w:sz w:val="26"/>
          <w:szCs w:val="26"/>
        </w:rPr>
        <w:t>urmăreş</w:t>
      </w:r>
      <w:r>
        <w:rPr>
          <w:rFonts w:ascii="Calibri" w:hAnsi="Calibri" w:cs="Calibri"/>
          <w:sz w:val="26"/>
          <w:szCs w:val="26"/>
        </w:rPr>
        <w:t>te buna gospodărire şi folosire</w:t>
      </w:r>
      <w:r w:rsidRPr="00106EF9">
        <w:rPr>
          <w:rFonts w:ascii="Calibri" w:hAnsi="Calibri" w:cs="Calibri"/>
          <w:sz w:val="26"/>
          <w:szCs w:val="26"/>
        </w:rPr>
        <w:t>a mijloacelor materiale şi f</w:t>
      </w:r>
      <w:r>
        <w:rPr>
          <w:rFonts w:ascii="Calibri" w:hAnsi="Calibri" w:cs="Calibri"/>
          <w:sz w:val="26"/>
          <w:szCs w:val="26"/>
        </w:rPr>
        <w:t xml:space="preserve">inanciare ale instituţiei, luând </w:t>
      </w:r>
      <w:r w:rsidRPr="00106EF9">
        <w:rPr>
          <w:rFonts w:ascii="Calibri" w:hAnsi="Calibri" w:cs="Calibri"/>
          <w:sz w:val="26"/>
          <w:szCs w:val="26"/>
        </w:rPr>
        <w:t>măsurile necesare pentru asigurarea integrităţii pa</w:t>
      </w:r>
      <w:r w:rsidR="00E73ECA">
        <w:rPr>
          <w:rFonts w:ascii="Calibri" w:hAnsi="Calibri" w:cs="Calibri"/>
          <w:sz w:val="26"/>
          <w:szCs w:val="26"/>
        </w:rPr>
        <w:t>trimoniului din administrare şi</w:t>
      </w:r>
      <w:r w:rsidRPr="00106EF9">
        <w:rPr>
          <w:rFonts w:ascii="Calibri" w:hAnsi="Calibri" w:cs="Calibri"/>
          <w:sz w:val="26"/>
          <w:szCs w:val="26"/>
        </w:rPr>
        <w:t xml:space="preserve"> după caz, pentru recuperarea pagubelor pricinuite;</w:t>
      </w:r>
    </w:p>
    <w:p w:rsidR="005219E3" w:rsidRPr="003C03B4" w:rsidRDefault="00996EC3" w:rsidP="00EA01C7">
      <w:pPr>
        <w:numPr>
          <w:ilvl w:val="0"/>
          <w:numId w:val="24"/>
        </w:numPr>
        <w:adjustRightInd w:val="0"/>
        <w:ind w:left="284" w:hanging="284"/>
        <w:jc w:val="both"/>
        <w:rPr>
          <w:rFonts w:ascii="Calibri" w:hAnsi="Calibri" w:cs="Calibri"/>
          <w:sz w:val="26"/>
          <w:szCs w:val="26"/>
        </w:rPr>
      </w:pPr>
      <w:r>
        <w:rPr>
          <w:rFonts w:ascii="Calibri" w:hAnsi="Calibri" w:cs="Calibri"/>
          <w:sz w:val="26"/>
          <w:szCs w:val="26"/>
        </w:rPr>
        <w:t>dezbate și aprobă prețurile și tarifele pentru produsele și serviciile prestate în Centru, în vederea aprobării de către Consiliul Județean Harghita</w:t>
      </w:r>
      <w:r w:rsidR="005219E3">
        <w:rPr>
          <w:rFonts w:ascii="Calibri" w:hAnsi="Calibri" w:cs="Calibri"/>
          <w:sz w:val="26"/>
          <w:szCs w:val="26"/>
        </w:rPr>
        <w:t>;</w:t>
      </w:r>
    </w:p>
    <w:p w:rsidR="00996EC3" w:rsidRDefault="00770529" w:rsidP="00EA01C7">
      <w:pPr>
        <w:adjustRightInd w:val="0"/>
        <w:jc w:val="both"/>
        <w:rPr>
          <w:rFonts w:ascii="Calibri" w:hAnsi="Calibri" w:cs="Calibri"/>
          <w:sz w:val="26"/>
          <w:szCs w:val="26"/>
        </w:rPr>
      </w:pPr>
      <w:r w:rsidRPr="005219E3">
        <w:rPr>
          <w:rFonts w:ascii="Calibri" w:hAnsi="Calibri" w:cs="Calibri"/>
          <w:sz w:val="26"/>
          <w:szCs w:val="26"/>
        </w:rPr>
        <w:t xml:space="preserve"> </w:t>
      </w:r>
      <w:r w:rsidR="00996EC3" w:rsidRPr="005219E3">
        <w:rPr>
          <w:rFonts w:ascii="Calibri" w:hAnsi="Calibri" w:cs="Calibri"/>
          <w:sz w:val="26"/>
          <w:szCs w:val="26"/>
        </w:rPr>
        <w:t>(</w:t>
      </w:r>
      <w:r w:rsidR="005219E3">
        <w:rPr>
          <w:rFonts w:ascii="Calibri" w:hAnsi="Calibri" w:cs="Calibri"/>
          <w:sz w:val="26"/>
          <w:szCs w:val="26"/>
        </w:rPr>
        <w:t>2</w:t>
      </w:r>
      <w:r w:rsidR="00996EC3" w:rsidRPr="005219E3">
        <w:rPr>
          <w:rFonts w:ascii="Calibri" w:hAnsi="Calibri" w:cs="Calibri"/>
          <w:sz w:val="26"/>
          <w:szCs w:val="26"/>
        </w:rPr>
        <w:t>) În exercitarea atribuţiilor sale consiliul de administraţie adoptă hotărâri.</w:t>
      </w:r>
    </w:p>
    <w:p w:rsidR="003C03B4" w:rsidRPr="005219E3" w:rsidRDefault="003C03B4" w:rsidP="00EA01C7">
      <w:pPr>
        <w:adjustRightInd w:val="0"/>
        <w:jc w:val="both"/>
        <w:rPr>
          <w:rFonts w:ascii="Calibri" w:hAnsi="Calibri" w:cs="Calibri"/>
          <w:sz w:val="26"/>
          <w:szCs w:val="26"/>
        </w:rPr>
      </w:pPr>
    </w:p>
    <w:p w:rsidR="00992233" w:rsidRPr="00106EF9" w:rsidRDefault="008A66DA" w:rsidP="00EA01C7">
      <w:pPr>
        <w:adjustRightInd w:val="0"/>
        <w:jc w:val="both"/>
        <w:rPr>
          <w:rFonts w:ascii="Calibri" w:hAnsi="Calibri" w:cs="Calibri"/>
          <w:sz w:val="26"/>
          <w:szCs w:val="26"/>
        </w:rPr>
      </w:pPr>
      <w:r>
        <w:rPr>
          <w:rFonts w:ascii="Calibri" w:hAnsi="Calibri" w:cs="Calibri"/>
          <w:b/>
          <w:sz w:val="26"/>
          <w:szCs w:val="26"/>
        </w:rPr>
        <w:t>ART. 17</w:t>
      </w:r>
      <w:r w:rsidR="00ED336D" w:rsidRPr="003C03B4">
        <w:rPr>
          <w:rFonts w:ascii="Calibri" w:hAnsi="Calibri" w:cs="Calibri"/>
          <w:b/>
          <w:sz w:val="26"/>
          <w:szCs w:val="26"/>
        </w:rPr>
        <w:t>.</w:t>
      </w:r>
      <w:r w:rsidR="00ED336D">
        <w:rPr>
          <w:rFonts w:ascii="Calibri" w:hAnsi="Calibri" w:cs="Calibri"/>
          <w:sz w:val="26"/>
          <w:szCs w:val="26"/>
        </w:rPr>
        <w:t xml:space="preserve"> </w:t>
      </w:r>
      <w:r w:rsidR="00992233">
        <w:rPr>
          <w:rFonts w:ascii="Calibri" w:hAnsi="Calibri" w:cs="Calibri"/>
          <w:sz w:val="26"/>
          <w:szCs w:val="26"/>
        </w:rPr>
        <w:t xml:space="preserve"> Activitatea managerului</w:t>
      </w:r>
      <w:r w:rsidR="00992233" w:rsidRPr="00106EF9">
        <w:rPr>
          <w:rFonts w:ascii="Calibri" w:hAnsi="Calibri" w:cs="Calibri"/>
          <w:sz w:val="26"/>
          <w:szCs w:val="26"/>
        </w:rPr>
        <w:t xml:space="preserve"> </w:t>
      </w:r>
      <w:r w:rsidR="00ED336D">
        <w:rPr>
          <w:rFonts w:ascii="Calibri" w:hAnsi="Calibri" w:cs="Calibri"/>
          <w:sz w:val="26"/>
          <w:szCs w:val="26"/>
        </w:rPr>
        <w:t xml:space="preserve">Centrului </w:t>
      </w:r>
      <w:r w:rsidR="00992233">
        <w:rPr>
          <w:rFonts w:ascii="Calibri" w:hAnsi="Calibri" w:cs="Calibri"/>
          <w:sz w:val="26"/>
          <w:szCs w:val="26"/>
        </w:rPr>
        <w:t>în domeniul economico-financiar este sprijinită de un specialist în domeniu</w:t>
      </w:r>
      <w:r w:rsidR="00992233" w:rsidRPr="00106EF9">
        <w:rPr>
          <w:rFonts w:ascii="Calibri" w:hAnsi="Calibri" w:cs="Calibri"/>
          <w:sz w:val="26"/>
          <w:szCs w:val="26"/>
        </w:rPr>
        <w:t xml:space="preserve"> </w:t>
      </w:r>
      <w:r w:rsidR="00992233">
        <w:rPr>
          <w:rFonts w:ascii="Calibri" w:hAnsi="Calibri" w:cs="Calibri"/>
          <w:sz w:val="26"/>
          <w:szCs w:val="26"/>
        </w:rPr>
        <w:t>(</w:t>
      </w:r>
      <w:r w:rsidR="00992233">
        <w:rPr>
          <w:rFonts w:ascii="Calibri" w:hAnsi="Calibri" w:cs="Arial"/>
          <w:sz w:val="26"/>
          <w:szCs w:val="26"/>
        </w:rPr>
        <w:t>contabil șef,</w:t>
      </w:r>
      <w:r w:rsidR="006941ED">
        <w:rPr>
          <w:rFonts w:ascii="Calibri" w:hAnsi="Calibri" w:cs="Arial"/>
          <w:sz w:val="26"/>
          <w:szCs w:val="26"/>
        </w:rPr>
        <w:t xml:space="preserve"> director adjunct,</w:t>
      </w:r>
      <w:r w:rsidR="00E73ECA">
        <w:rPr>
          <w:rFonts w:ascii="Calibri" w:hAnsi="Calibri" w:cs="Arial"/>
          <w:sz w:val="26"/>
          <w:szCs w:val="26"/>
        </w:rPr>
        <w:t xml:space="preserve"> </w:t>
      </w:r>
      <w:r w:rsidR="00992233">
        <w:rPr>
          <w:rFonts w:ascii="Calibri" w:hAnsi="Calibri" w:cs="Arial"/>
          <w:sz w:val="26"/>
          <w:szCs w:val="26"/>
        </w:rPr>
        <w:t>economist, inspector de specialitate, etc.)</w:t>
      </w:r>
      <w:r w:rsidR="00992233">
        <w:rPr>
          <w:rFonts w:ascii="Calibri" w:hAnsi="Calibri" w:cs="Calibri"/>
          <w:sz w:val="26"/>
          <w:szCs w:val="26"/>
        </w:rPr>
        <w:t xml:space="preserve"> angajat potrivit legii, fiind subordonat managerului și </w:t>
      </w:r>
      <w:r w:rsidR="00ED336D">
        <w:rPr>
          <w:rFonts w:ascii="Calibri" w:hAnsi="Calibri" w:cs="Calibri"/>
          <w:sz w:val="26"/>
          <w:szCs w:val="26"/>
        </w:rPr>
        <w:t xml:space="preserve">având </w:t>
      </w:r>
      <w:r w:rsidR="00992233" w:rsidRPr="00106EF9">
        <w:rPr>
          <w:rFonts w:ascii="Calibri" w:hAnsi="Calibri" w:cs="Calibri"/>
          <w:sz w:val="26"/>
          <w:szCs w:val="26"/>
        </w:rPr>
        <w:t>următoarele atribuţii principale:</w:t>
      </w:r>
    </w:p>
    <w:p w:rsidR="00992233" w:rsidRPr="00106EF9" w:rsidRDefault="00992233" w:rsidP="00EA01C7">
      <w:pPr>
        <w:adjustRightInd w:val="0"/>
        <w:jc w:val="both"/>
        <w:rPr>
          <w:rFonts w:ascii="Calibri" w:hAnsi="Calibri" w:cs="Calibri"/>
          <w:sz w:val="26"/>
          <w:szCs w:val="26"/>
        </w:rPr>
      </w:pPr>
      <w:r w:rsidRPr="00106EF9">
        <w:rPr>
          <w:rFonts w:ascii="Calibri" w:hAnsi="Calibri" w:cs="Calibri"/>
          <w:sz w:val="26"/>
          <w:szCs w:val="26"/>
        </w:rPr>
        <w:t xml:space="preserve">- coordonează activitatea </w:t>
      </w:r>
      <w:r w:rsidR="00ED336D">
        <w:rPr>
          <w:rFonts w:ascii="Calibri" w:hAnsi="Calibri" w:cs="Calibri"/>
          <w:sz w:val="26"/>
          <w:szCs w:val="26"/>
        </w:rPr>
        <w:t>economico–financiară, de personal</w:t>
      </w:r>
      <w:r w:rsidRPr="00106EF9">
        <w:rPr>
          <w:rFonts w:ascii="Calibri" w:hAnsi="Calibri" w:cs="Calibri"/>
          <w:sz w:val="26"/>
          <w:szCs w:val="26"/>
        </w:rPr>
        <w:t xml:space="preserve"> şi de salarizare;</w:t>
      </w:r>
    </w:p>
    <w:p w:rsidR="00992233" w:rsidRPr="00106EF9" w:rsidRDefault="00ED336D" w:rsidP="00EA01C7">
      <w:pPr>
        <w:adjustRightInd w:val="0"/>
        <w:jc w:val="both"/>
        <w:rPr>
          <w:rFonts w:ascii="Calibri" w:hAnsi="Calibri" w:cs="Calibri"/>
          <w:sz w:val="26"/>
          <w:szCs w:val="26"/>
        </w:rPr>
      </w:pPr>
      <w:r>
        <w:rPr>
          <w:rFonts w:ascii="Calibri" w:hAnsi="Calibri" w:cs="Calibri"/>
          <w:sz w:val="26"/>
          <w:szCs w:val="26"/>
        </w:rPr>
        <w:t xml:space="preserve">- </w:t>
      </w:r>
      <w:r w:rsidR="00992233" w:rsidRPr="00106EF9">
        <w:rPr>
          <w:rFonts w:ascii="Calibri" w:hAnsi="Calibri" w:cs="Calibri"/>
          <w:sz w:val="26"/>
          <w:szCs w:val="26"/>
        </w:rPr>
        <w:t>exercită controlul financiar propriu, prin viza de control financiar preventiv propriu, în conformitate cu prevederile legale în vigoare;</w:t>
      </w:r>
    </w:p>
    <w:p w:rsidR="00992233" w:rsidRPr="00106EF9" w:rsidRDefault="00992233" w:rsidP="00EA01C7">
      <w:pPr>
        <w:adjustRightInd w:val="0"/>
        <w:jc w:val="both"/>
        <w:rPr>
          <w:rFonts w:ascii="Calibri" w:hAnsi="Calibri" w:cs="Calibri"/>
          <w:sz w:val="26"/>
          <w:szCs w:val="26"/>
        </w:rPr>
      </w:pPr>
      <w:r w:rsidRPr="00106EF9">
        <w:rPr>
          <w:rFonts w:ascii="Calibri" w:hAnsi="Calibri" w:cs="Calibri"/>
          <w:sz w:val="26"/>
          <w:szCs w:val="26"/>
        </w:rPr>
        <w:lastRenderedPageBreak/>
        <w:t>- organizează şi răspunde de efectuarea înregistrărilor financiar-contabile;</w:t>
      </w:r>
    </w:p>
    <w:p w:rsidR="00992233" w:rsidRPr="00106EF9" w:rsidRDefault="00992233" w:rsidP="00EA01C7">
      <w:pPr>
        <w:adjustRightInd w:val="0"/>
        <w:jc w:val="both"/>
        <w:rPr>
          <w:rFonts w:ascii="Calibri" w:hAnsi="Calibri" w:cs="Calibri"/>
          <w:sz w:val="26"/>
          <w:szCs w:val="26"/>
        </w:rPr>
      </w:pPr>
      <w:r w:rsidRPr="00106EF9">
        <w:rPr>
          <w:rFonts w:ascii="Calibri" w:hAnsi="Calibri" w:cs="Calibri"/>
          <w:sz w:val="26"/>
          <w:szCs w:val="26"/>
        </w:rPr>
        <w:t>- organizează şi răspunde de efectuarea inventarierilor periodice ale patrimoniului instituţiei;</w:t>
      </w:r>
    </w:p>
    <w:p w:rsidR="00992233" w:rsidRPr="00106EF9" w:rsidRDefault="00992233" w:rsidP="00EA01C7">
      <w:pPr>
        <w:adjustRightInd w:val="0"/>
        <w:jc w:val="both"/>
        <w:rPr>
          <w:rFonts w:ascii="Calibri" w:hAnsi="Calibri" w:cs="Calibri"/>
          <w:sz w:val="26"/>
          <w:szCs w:val="26"/>
        </w:rPr>
      </w:pPr>
      <w:r w:rsidRPr="00106EF9">
        <w:rPr>
          <w:rFonts w:ascii="Calibri" w:hAnsi="Calibri" w:cs="Calibri"/>
          <w:sz w:val="26"/>
          <w:szCs w:val="26"/>
        </w:rPr>
        <w:t>- propune măsuri pentru îmbunătăţirea activităţii financiar-contabile a instituţiei;</w:t>
      </w:r>
    </w:p>
    <w:p w:rsidR="00992233" w:rsidRPr="00106EF9" w:rsidRDefault="00992233" w:rsidP="00EA01C7">
      <w:pPr>
        <w:adjustRightInd w:val="0"/>
        <w:jc w:val="both"/>
        <w:rPr>
          <w:rFonts w:ascii="Calibri" w:hAnsi="Calibri" w:cs="Calibri"/>
          <w:sz w:val="26"/>
          <w:szCs w:val="26"/>
        </w:rPr>
      </w:pPr>
      <w:r w:rsidRPr="00106EF9">
        <w:rPr>
          <w:rFonts w:ascii="Calibri" w:hAnsi="Calibri" w:cs="Calibri"/>
          <w:sz w:val="26"/>
          <w:szCs w:val="26"/>
        </w:rPr>
        <w:t>- participă în mod nemijlocit la elaborarea bugetului de venituri şi cheltuieli al instituţiei;</w:t>
      </w:r>
    </w:p>
    <w:p w:rsidR="00992233" w:rsidRDefault="00992233" w:rsidP="00EA01C7">
      <w:pPr>
        <w:adjustRightInd w:val="0"/>
        <w:jc w:val="both"/>
        <w:rPr>
          <w:rFonts w:ascii="Calibri" w:hAnsi="Calibri" w:cs="Calibri"/>
          <w:sz w:val="26"/>
          <w:szCs w:val="26"/>
        </w:rPr>
      </w:pPr>
      <w:r w:rsidRPr="00106EF9">
        <w:rPr>
          <w:rFonts w:ascii="Calibri" w:hAnsi="Calibri" w:cs="Calibri"/>
          <w:sz w:val="26"/>
          <w:szCs w:val="26"/>
        </w:rPr>
        <w:t>- îndeplineşte orice alte atribuţii specifice funcţiei pe care o ocupă, potrivit legii.</w:t>
      </w:r>
    </w:p>
    <w:p w:rsidR="00ED336D" w:rsidRDefault="00ED336D" w:rsidP="00EA01C7">
      <w:pPr>
        <w:adjustRightInd w:val="0"/>
        <w:jc w:val="both"/>
        <w:rPr>
          <w:rFonts w:ascii="Calibri" w:hAnsi="Calibri" w:cs="Calibri"/>
          <w:sz w:val="26"/>
          <w:szCs w:val="26"/>
        </w:rPr>
      </w:pPr>
    </w:p>
    <w:p w:rsidR="008A66DA" w:rsidRDefault="008A66DA" w:rsidP="00EA01C7">
      <w:pPr>
        <w:adjustRightInd w:val="0"/>
        <w:jc w:val="center"/>
        <w:rPr>
          <w:rFonts w:ascii="Calibri" w:hAnsi="Calibri" w:cs="Calibri"/>
          <w:b/>
          <w:sz w:val="26"/>
          <w:szCs w:val="26"/>
        </w:rPr>
      </w:pPr>
    </w:p>
    <w:p w:rsidR="00ED336D" w:rsidRPr="00ED336D" w:rsidRDefault="00ED336D" w:rsidP="00EA01C7">
      <w:pPr>
        <w:adjustRightInd w:val="0"/>
        <w:jc w:val="center"/>
        <w:rPr>
          <w:rFonts w:ascii="Calibri" w:hAnsi="Calibri" w:cs="Calibri"/>
          <w:b/>
          <w:sz w:val="26"/>
          <w:szCs w:val="26"/>
        </w:rPr>
      </w:pPr>
      <w:r w:rsidRPr="00ED336D">
        <w:rPr>
          <w:rFonts w:ascii="Calibri" w:hAnsi="Calibri" w:cs="Calibri"/>
          <w:b/>
          <w:sz w:val="26"/>
          <w:szCs w:val="26"/>
        </w:rPr>
        <w:t>CAPITOLUL V</w:t>
      </w:r>
    </w:p>
    <w:p w:rsidR="00ED336D" w:rsidRDefault="00ED336D" w:rsidP="00EA01C7">
      <w:pPr>
        <w:adjustRightInd w:val="0"/>
        <w:jc w:val="center"/>
        <w:rPr>
          <w:rFonts w:ascii="Calibri" w:hAnsi="Calibri" w:cs="Calibri"/>
          <w:b/>
          <w:sz w:val="26"/>
          <w:szCs w:val="26"/>
        </w:rPr>
      </w:pPr>
      <w:r w:rsidRPr="00ED336D">
        <w:rPr>
          <w:rFonts w:ascii="Calibri" w:hAnsi="Calibri" w:cs="Calibri"/>
          <w:b/>
          <w:sz w:val="26"/>
          <w:szCs w:val="26"/>
        </w:rPr>
        <w:t>BUGETUL DE VENITURI ȘI CHELTUIELI</w:t>
      </w:r>
    </w:p>
    <w:p w:rsidR="00ED336D" w:rsidRDefault="00ED336D" w:rsidP="00EA01C7">
      <w:pPr>
        <w:adjustRightInd w:val="0"/>
        <w:jc w:val="both"/>
        <w:rPr>
          <w:rFonts w:ascii="Calibri" w:hAnsi="Calibri" w:cs="Calibri"/>
          <w:b/>
          <w:sz w:val="26"/>
          <w:szCs w:val="26"/>
        </w:rPr>
      </w:pPr>
    </w:p>
    <w:p w:rsidR="003C03B4" w:rsidRDefault="003C03B4" w:rsidP="00EA01C7">
      <w:pPr>
        <w:adjustRightInd w:val="0"/>
        <w:jc w:val="both"/>
        <w:rPr>
          <w:rFonts w:ascii="Calibri" w:hAnsi="Calibri" w:cs="Calibri"/>
          <w:b/>
          <w:sz w:val="26"/>
          <w:szCs w:val="26"/>
        </w:rPr>
      </w:pPr>
    </w:p>
    <w:p w:rsidR="008A66DA" w:rsidRPr="000D56C0" w:rsidRDefault="008A66DA" w:rsidP="00E73ECA">
      <w:pPr>
        <w:adjustRightInd w:val="0"/>
        <w:jc w:val="both"/>
        <w:rPr>
          <w:rFonts w:ascii="Calibri" w:hAnsi="Calibri" w:cs="Calibri"/>
          <w:sz w:val="26"/>
          <w:szCs w:val="26"/>
        </w:rPr>
      </w:pPr>
      <w:r w:rsidRPr="000D56C0">
        <w:rPr>
          <w:rFonts w:ascii="Calibri" w:hAnsi="Calibri" w:cs="Calibri"/>
          <w:b/>
          <w:sz w:val="26"/>
          <w:szCs w:val="26"/>
        </w:rPr>
        <w:t>ART. 18</w:t>
      </w:r>
      <w:r w:rsidR="003C03B4" w:rsidRPr="000D56C0">
        <w:rPr>
          <w:rFonts w:ascii="Calibri" w:hAnsi="Calibri" w:cs="Calibri"/>
          <w:b/>
          <w:sz w:val="26"/>
          <w:szCs w:val="26"/>
        </w:rPr>
        <w:t>.</w:t>
      </w:r>
      <w:r w:rsidR="003C03B4" w:rsidRPr="000D56C0">
        <w:rPr>
          <w:rFonts w:ascii="Calibri" w:hAnsi="Calibri" w:cs="Calibri"/>
          <w:sz w:val="26"/>
          <w:szCs w:val="26"/>
        </w:rPr>
        <w:t xml:space="preserve"> </w:t>
      </w:r>
      <w:r w:rsidR="00E73ECA">
        <w:rPr>
          <w:rFonts w:ascii="Calibri" w:hAnsi="Calibri" w:cs="Calibri"/>
          <w:sz w:val="26"/>
          <w:szCs w:val="26"/>
        </w:rPr>
        <w:t xml:space="preserve">(1) </w:t>
      </w:r>
      <w:r w:rsidR="003C03B4" w:rsidRPr="000D56C0">
        <w:rPr>
          <w:rFonts w:ascii="Calibri" w:hAnsi="Calibri" w:cs="Calibri"/>
          <w:sz w:val="26"/>
          <w:szCs w:val="26"/>
        </w:rPr>
        <w:t xml:space="preserve">Centrul se finanțează </w:t>
      </w:r>
      <w:r w:rsidR="006B42CB" w:rsidRPr="000D56C0">
        <w:rPr>
          <w:rFonts w:ascii="Calibri" w:hAnsi="Calibri" w:cs="Calibri"/>
          <w:sz w:val="26"/>
          <w:szCs w:val="26"/>
        </w:rPr>
        <w:t xml:space="preserve">din subvenții </w:t>
      </w:r>
      <w:r w:rsidR="003C03B4" w:rsidRPr="000D56C0">
        <w:rPr>
          <w:rFonts w:ascii="Calibri" w:hAnsi="Calibri" w:cs="Calibri"/>
          <w:sz w:val="26"/>
          <w:szCs w:val="26"/>
        </w:rPr>
        <w:t>d</w:t>
      </w:r>
      <w:r w:rsidR="00F84A09">
        <w:rPr>
          <w:rFonts w:ascii="Calibri" w:hAnsi="Calibri" w:cs="Calibri"/>
          <w:sz w:val="26"/>
          <w:szCs w:val="26"/>
        </w:rPr>
        <w:t>e la bugetul județului Harghita</w:t>
      </w:r>
      <w:r w:rsidR="003C03B4" w:rsidRPr="000D56C0">
        <w:rPr>
          <w:rFonts w:ascii="Calibri" w:hAnsi="Calibri" w:cs="Calibri"/>
          <w:sz w:val="26"/>
          <w:szCs w:val="26"/>
        </w:rPr>
        <w:t xml:space="preserve"> </w:t>
      </w:r>
      <w:r w:rsidR="00F84A09" w:rsidRPr="000D56C0">
        <w:rPr>
          <w:rFonts w:ascii="Calibri" w:hAnsi="Calibri" w:cs="Calibri"/>
          <w:sz w:val="26"/>
          <w:szCs w:val="26"/>
        </w:rPr>
        <w:t>și din venituri proprii</w:t>
      </w:r>
      <w:r w:rsidR="00F84A09">
        <w:rPr>
          <w:rFonts w:ascii="Calibri" w:hAnsi="Calibri" w:cs="Calibri"/>
          <w:sz w:val="26"/>
          <w:szCs w:val="26"/>
        </w:rPr>
        <w:t>.</w:t>
      </w:r>
      <w:r w:rsidR="00F84A09" w:rsidRPr="000D56C0">
        <w:rPr>
          <w:rFonts w:ascii="Calibri" w:hAnsi="Calibri" w:cs="Calibri"/>
          <w:sz w:val="26"/>
          <w:szCs w:val="26"/>
        </w:rPr>
        <w:t xml:space="preserve"> </w:t>
      </w:r>
      <w:r w:rsidRPr="000D56C0">
        <w:rPr>
          <w:rFonts w:ascii="Calibri" w:hAnsi="Calibri" w:cs="Calibri"/>
          <w:sz w:val="26"/>
          <w:szCs w:val="26"/>
        </w:rPr>
        <w:t>Subvenţiile judeţene se acordă pe baza Contractului de Finanţare încheiat între Consiliul Judeţean Harghita şi Centru în fiecare an după aprobarea bugetului de venituri şi cheltuieli al judeţului Harghita pe anul respectiv</w:t>
      </w:r>
      <w:r w:rsidR="00155FC9" w:rsidRPr="000D56C0">
        <w:rPr>
          <w:rFonts w:ascii="Calibri" w:hAnsi="Calibri" w:cs="Calibri"/>
          <w:sz w:val="26"/>
          <w:szCs w:val="26"/>
        </w:rPr>
        <w:t>.</w:t>
      </w:r>
      <w:r w:rsidR="000D56C0" w:rsidRPr="000D56C0">
        <w:rPr>
          <w:rFonts w:ascii="Calibri" w:hAnsi="Calibri" w:cs="Calibri"/>
          <w:sz w:val="26"/>
          <w:szCs w:val="26"/>
        </w:rPr>
        <w:t xml:space="preserve"> </w:t>
      </w:r>
      <w:r w:rsidRPr="000D56C0">
        <w:rPr>
          <w:rFonts w:ascii="Calibri" w:hAnsi="Calibri" w:cs="Calibri"/>
          <w:sz w:val="26"/>
          <w:szCs w:val="26"/>
        </w:rPr>
        <w:t>Prin acest contr</w:t>
      </w:r>
      <w:r w:rsidR="000D56C0" w:rsidRPr="000D56C0">
        <w:rPr>
          <w:rFonts w:ascii="Calibri" w:hAnsi="Calibri" w:cs="Calibri"/>
          <w:sz w:val="26"/>
          <w:szCs w:val="26"/>
        </w:rPr>
        <w:t>act se stabilesc obligaţiile și</w:t>
      </w:r>
      <w:r w:rsidRPr="000D56C0">
        <w:rPr>
          <w:rFonts w:ascii="Calibri" w:hAnsi="Calibri" w:cs="Calibri"/>
          <w:sz w:val="26"/>
          <w:szCs w:val="26"/>
        </w:rPr>
        <w:t xml:space="preserve"> programele minimale ce urmează a fi realizate de către Centru pe anul respectiv.</w:t>
      </w:r>
    </w:p>
    <w:p w:rsidR="008A66DA" w:rsidRPr="000D56C0" w:rsidRDefault="008A66DA" w:rsidP="008A66DA">
      <w:pPr>
        <w:widowControl w:val="0"/>
        <w:jc w:val="both"/>
        <w:rPr>
          <w:rFonts w:ascii="Calibri" w:hAnsi="Calibri" w:cs="Calibri"/>
          <w:snapToGrid w:val="0"/>
          <w:sz w:val="26"/>
          <w:szCs w:val="26"/>
        </w:rPr>
      </w:pPr>
      <w:r w:rsidRPr="000D56C0">
        <w:rPr>
          <w:rFonts w:ascii="Calibri" w:hAnsi="Calibri" w:cs="Calibri"/>
          <w:sz w:val="26"/>
          <w:szCs w:val="26"/>
        </w:rPr>
        <w:t xml:space="preserve">(2) </w:t>
      </w:r>
      <w:r w:rsidRPr="000D56C0">
        <w:rPr>
          <w:rFonts w:ascii="Calibri" w:hAnsi="Calibri" w:cs="Calibri"/>
          <w:snapToGrid w:val="0"/>
          <w:sz w:val="26"/>
          <w:szCs w:val="26"/>
        </w:rPr>
        <w:t>Centrul întocmeşte anual bugetul de venituri şi cheltuieli, după normele stabilite de Ministerul Finanţelor, şi fundamentează propunerile de venituri proprii.</w:t>
      </w:r>
    </w:p>
    <w:p w:rsidR="008A66DA" w:rsidRPr="000D56C0" w:rsidRDefault="008A66DA" w:rsidP="008A66DA">
      <w:pPr>
        <w:widowControl w:val="0"/>
        <w:jc w:val="both"/>
        <w:rPr>
          <w:rFonts w:ascii="Calibri" w:hAnsi="Calibri" w:cs="Calibri"/>
          <w:snapToGrid w:val="0"/>
          <w:sz w:val="26"/>
          <w:szCs w:val="26"/>
        </w:rPr>
      </w:pPr>
      <w:r w:rsidRPr="000D56C0">
        <w:rPr>
          <w:rFonts w:ascii="Calibri" w:hAnsi="Calibri" w:cs="Calibri"/>
          <w:sz w:val="26"/>
          <w:szCs w:val="26"/>
        </w:rPr>
        <w:t xml:space="preserve">(3) </w:t>
      </w:r>
      <w:r w:rsidRPr="000D56C0">
        <w:rPr>
          <w:rFonts w:ascii="Calibri" w:hAnsi="Calibri" w:cs="Calibri"/>
          <w:snapToGrid w:val="0"/>
          <w:sz w:val="26"/>
          <w:szCs w:val="26"/>
        </w:rPr>
        <w:t>Bugetul de venituri şi cheltuieli al Centrului se stabileşte pentru fiecare execuţie financiară, şi cuprinde venituri şi cheltuieli stabilite pe baza programelor de lucru.</w:t>
      </w:r>
    </w:p>
    <w:p w:rsidR="000D56C0" w:rsidRPr="000D56C0" w:rsidRDefault="000D56C0" w:rsidP="000D56C0">
      <w:pPr>
        <w:widowControl w:val="0"/>
        <w:jc w:val="both"/>
        <w:rPr>
          <w:rFonts w:ascii="Calibri" w:hAnsi="Calibri" w:cs="Calibri"/>
          <w:snapToGrid w:val="0"/>
          <w:sz w:val="26"/>
          <w:szCs w:val="26"/>
        </w:rPr>
      </w:pPr>
      <w:r w:rsidRPr="000D56C0">
        <w:rPr>
          <w:rFonts w:ascii="Calibri" w:hAnsi="Calibri" w:cs="Calibri"/>
          <w:snapToGrid w:val="0"/>
          <w:sz w:val="26"/>
          <w:szCs w:val="26"/>
        </w:rPr>
        <w:t xml:space="preserve">(4) </w:t>
      </w:r>
      <w:r w:rsidR="008A66DA" w:rsidRPr="000D56C0">
        <w:rPr>
          <w:rFonts w:ascii="Calibri" w:hAnsi="Calibri" w:cs="Calibri"/>
          <w:snapToGrid w:val="0"/>
          <w:sz w:val="26"/>
          <w:szCs w:val="26"/>
        </w:rPr>
        <w:t>Execuţia bugetară este încredinţată managerului care este ordonatorul terţiar al bugetului aprobat de către CJH.</w:t>
      </w:r>
    </w:p>
    <w:p w:rsidR="000D56C0" w:rsidRPr="000D56C0" w:rsidRDefault="000D56C0" w:rsidP="000D56C0">
      <w:pPr>
        <w:jc w:val="both"/>
        <w:rPr>
          <w:rFonts w:ascii="Calibri" w:hAnsi="Calibri"/>
          <w:sz w:val="26"/>
          <w:szCs w:val="26"/>
        </w:rPr>
      </w:pPr>
      <w:r w:rsidRPr="000D56C0">
        <w:rPr>
          <w:rFonts w:ascii="Calibri" w:hAnsi="Calibri"/>
          <w:sz w:val="26"/>
          <w:szCs w:val="26"/>
        </w:rPr>
        <w:t>(5) Subvenţiile de la bugetul de stat</w:t>
      </w:r>
      <w:r w:rsidRPr="000D56C0">
        <w:rPr>
          <w:rFonts w:ascii="Calibri" w:hAnsi="Calibri"/>
          <w:sz w:val="26"/>
          <w:szCs w:val="26"/>
          <w:lang w:val="fr-FR"/>
        </w:rPr>
        <w:t xml:space="preserve"> </w:t>
      </w:r>
      <w:r w:rsidRPr="000D56C0">
        <w:rPr>
          <w:rFonts w:ascii="Calibri" w:hAnsi="Calibri"/>
          <w:sz w:val="26"/>
          <w:szCs w:val="26"/>
        </w:rPr>
        <w:t>se acordă pe baza Contractului de finanţare încheiat între Centrul Cultural Judeţean Harghita şi departamentele Guvernului României.</w:t>
      </w:r>
    </w:p>
    <w:p w:rsidR="008A66DA" w:rsidRPr="000D56C0" w:rsidRDefault="008A66DA" w:rsidP="00EA01C7">
      <w:pPr>
        <w:adjustRightInd w:val="0"/>
        <w:jc w:val="both"/>
        <w:rPr>
          <w:rFonts w:ascii="Calibri" w:hAnsi="Calibri" w:cs="Calibri"/>
          <w:sz w:val="26"/>
          <w:szCs w:val="26"/>
        </w:rPr>
      </w:pPr>
    </w:p>
    <w:p w:rsidR="003C03B4" w:rsidRPr="008A66DA" w:rsidRDefault="008A66DA" w:rsidP="00EA01C7">
      <w:pPr>
        <w:adjustRightInd w:val="0"/>
        <w:jc w:val="both"/>
        <w:rPr>
          <w:rFonts w:ascii="Calibri" w:hAnsi="Calibri" w:cs="Calibri"/>
          <w:b/>
          <w:sz w:val="26"/>
          <w:szCs w:val="26"/>
        </w:rPr>
      </w:pPr>
      <w:r w:rsidRPr="008A66DA">
        <w:rPr>
          <w:rFonts w:ascii="Calibri" w:hAnsi="Calibri" w:cs="Calibri"/>
          <w:b/>
          <w:sz w:val="26"/>
          <w:szCs w:val="26"/>
        </w:rPr>
        <w:t>ART. 19</w:t>
      </w:r>
      <w:r>
        <w:rPr>
          <w:rFonts w:ascii="Calibri" w:hAnsi="Calibri" w:cs="Calibri"/>
          <w:b/>
          <w:sz w:val="26"/>
          <w:szCs w:val="26"/>
        </w:rPr>
        <w:t xml:space="preserve">. </w:t>
      </w:r>
      <w:r w:rsidR="00245F55">
        <w:rPr>
          <w:rFonts w:ascii="Calibri" w:hAnsi="Calibri" w:cs="Calibri"/>
          <w:sz w:val="26"/>
          <w:szCs w:val="26"/>
        </w:rPr>
        <w:t>Veniturile proprii</w:t>
      </w:r>
      <w:r w:rsidR="003C03B4" w:rsidRPr="004F1CCB">
        <w:rPr>
          <w:rFonts w:ascii="Calibri" w:hAnsi="Calibri" w:cs="Calibri"/>
          <w:sz w:val="26"/>
          <w:szCs w:val="26"/>
        </w:rPr>
        <w:t xml:space="preserve"> se realizează din activităţi realizate direct de Centru, şi anume, din:</w:t>
      </w:r>
    </w:p>
    <w:p w:rsidR="003C03B4" w:rsidRPr="00106EF9" w:rsidRDefault="003C03B4" w:rsidP="00EA01C7">
      <w:pPr>
        <w:adjustRightInd w:val="0"/>
        <w:jc w:val="both"/>
        <w:rPr>
          <w:rFonts w:ascii="Calibri" w:hAnsi="Calibri" w:cs="Calibri"/>
          <w:sz w:val="26"/>
          <w:szCs w:val="26"/>
        </w:rPr>
      </w:pPr>
      <w:r w:rsidRPr="00106EF9">
        <w:rPr>
          <w:rFonts w:ascii="Calibri" w:hAnsi="Calibri" w:cs="Calibri"/>
          <w:sz w:val="26"/>
          <w:szCs w:val="26"/>
        </w:rPr>
        <w:t>a) încasări din spectacole, proiecţii filme, expoziţii,</w:t>
      </w:r>
      <w:r>
        <w:rPr>
          <w:rFonts w:ascii="Calibri" w:hAnsi="Calibri" w:cs="Calibri"/>
          <w:sz w:val="26"/>
          <w:szCs w:val="26"/>
        </w:rPr>
        <w:t xml:space="preserve"> organizarea altor</w:t>
      </w:r>
      <w:r w:rsidRPr="00106EF9">
        <w:rPr>
          <w:rFonts w:ascii="Calibri" w:hAnsi="Calibri" w:cs="Calibri"/>
          <w:sz w:val="26"/>
          <w:szCs w:val="26"/>
        </w:rPr>
        <w:t xml:space="preserve"> manifestări culturale;</w:t>
      </w:r>
    </w:p>
    <w:p w:rsidR="003C03B4" w:rsidRPr="00245F55" w:rsidRDefault="003C03B4" w:rsidP="00EA01C7">
      <w:pPr>
        <w:adjustRightInd w:val="0"/>
        <w:jc w:val="both"/>
        <w:rPr>
          <w:rFonts w:ascii="Calibri" w:hAnsi="Calibri" w:cs="Calibri"/>
          <w:sz w:val="26"/>
          <w:szCs w:val="26"/>
        </w:rPr>
      </w:pPr>
      <w:r w:rsidRPr="00245F55">
        <w:rPr>
          <w:rFonts w:ascii="Calibri" w:hAnsi="Calibri" w:cs="Calibri"/>
          <w:sz w:val="26"/>
          <w:szCs w:val="26"/>
        </w:rPr>
        <w:t>b) închirieri de spaţii, spații publicitare şi bunuri mobile;</w:t>
      </w:r>
    </w:p>
    <w:p w:rsidR="003C03B4" w:rsidRPr="00106EF9" w:rsidRDefault="003C03B4" w:rsidP="00EA01C7">
      <w:pPr>
        <w:adjustRightInd w:val="0"/>
        <w:jc w:val="both"/>
        <w:rPr>
          <w:rFonts w:ascii="Calibri" w:hAnsi="Calibri" w:cs="Calibri"/>
          <w:sz w:val="26"/>
          <w:szCs w:val="26"/>
        </w:rPr>
      </w:pPr>
      <w:r w:rsidRPr="00106EF9">
        <w:rPr>
          <w:rFonts w:ascii="Calibri" w:hAnsi="Calibri" w:cs="Calibri"/>
          <w:sz w:val="26"/>
          <w:szCs w:val="26"/>
        </w:rPr>
        <w:t xml:space="preserve">c) valorificarea unor lucrări realizate </w:t>
      </w:r>
      <w:r>
        <w:rPr>
          <w:rFonts w:ascii="Calibri" w:hAnsi="Calibri" w:cs="Calibri"/>
          <w:sz w:val="26"/>
          <w:szCs w:val="26"/>
        </w:rPr>
        <w:t>pri</w:t>
      </w:r>
      <w:r w:rsidR="000D56C0">
        <w:rPr>
          <w:rFonts w:ascii="Calibri" w:hAnsi="Calibri" w:cs="Calibri"/>
          <w:sz w:val="26"/>
          <w:szCs w:val="26"/>
        </w:rPr>
        <w:t>n</w:t>
      </w:r>
      <w:r>
        <w:rPr>
          <w:rFonts w:ascii="Calibri" w:hAnsi="Calibri" w:cs="Calibri"/>
          <w:sz w:val="26"/>
          <w:szCs w:val="26"/>
        </w:rPr>
        <w:t xml:space="preserve"> activități specifice (</w:t>
      </w:r>
      <w:r w:rsidRPr="00106EF9">
        <w:rPr>
          <w:rFonts w:ascii="Calibri" w:hAnsi="Calibri" w:cs="Calibri"/>
          <w:sz w:val="26"/>
          <w:szCs w:val="26"/>
        </w:rPr>
        <w:t>în cadrul taberelor de creaţie, cercurilor aplicative, altor activităţi culturale şi de educaţie permanentă</w:t>
      </w:r>
      <w:r>
        <w:rPr>
          <w:rFonts w:ascii="Calibri" w:hAnsi="Calibri" w:cs="Calibri"/>
          <w:sz w:val="26"/>
          <w:szCs w:val="26"/>
        </w:rPr>
        <w:t>)</w:t>
      </w:r>
      <w:r w:rsidRPr="00106EF9">
        <w:rPr>
          <w:rFonts w:ascii="Calibri" w:hAnsi="Calibri" w:cs="Calibri"/>
          <w:sz w:val="26"/>
          <w:szCs w:val="26"/>
        </w:rPr>
        <w:t>;</w:t>
      </w:r>
    </w:p>
    <w:p w:rsidR="003C03B4" w:rsidRPr="00106EF9" w:rsidRDefault="003C03B4" w:rsidP="00EA01C7">
      <w:pPr>
        <w:adjustRightInd w:val="0"/>
        <w:jc w:val="both"/>
        <w:rPr>
          <w:rFonts w:ascii="Calibri" w:hAnsi="Calibri" w:cs="Calibri"/>
          <w:sz w:val="26"/>
          <w:szCs w:val="26"/>
        </w:rPr>
      </w:pPr>
      <w:r>
        <w:rPr>
          <w:rFonts w:ascii="Calibri" w:hAnsi="Calibri" w:cs="Calibri"/>
          <w:sz w:val="26"/>
          <w:szCs w:val="26"/>
        </w:rPr>
        <w:t xml:space="preserve">d) editarea şi difuzarea/comercializarea </w:t>
      </w:r>
      <w:r w:rsidRPr="00106EF9">
        <w:rPr>
          <w:rFonts w:ascii="Calibri" w:hAnsi="Calibri" w:cs="Calibri"/>
          <w:sz w:val="26"/>
          <w:szCs w:val="26"/>
        </w:rPr>
        <w:t>unor publicaţii proprii sau de altă producţie, pe orice fel de suport, din domeniul culturii</w:t>
      </w:r>
      <w:r>
        <w:rPr>
          <w:rFonts w:ascii="Calibri" w:hAnsi="Calibri" w:cs="Calibri"/>
          <w:sz w:val="26"/>
          <w:szCs w:val="26"/>
        </w:rPr>
        <w:t xml:space="preserve">, tradiților </w:t>
      </w:r>
      <w:r w:rsidRPr="00106EF9">
        <w:rPr>
          <w:rFonts w:ascii="Calibri" w:hAnsi="Calibri" w:cs="Calibri"/>
          <w:sz w:val="26"/>
          <w:szCs w:val="26"/>
        </w:rPr>
        <w:t>populare, educaţiei permanente, ştiinţei</w:t>
      </w:r>
      <w:r>
        <w:rPr>
          <w:rFonts w:ascii="Calibri" w:hAnsi="Calibri" w:cs="Calibri"/>
          <w:sz w:val="26"/>
          <w:szCs w:val="26"/>
        </w:rPr>
        <w:t>, artelor și/sau</w:t>
      </w:r>
      <w:r w:rsidRPr="00106EF9">
        <w:rPr>
          <w:rFonts w:ascii="Calibri" w:hAnsi="Calibri" w:cs="Calibri"/>
          <w:sz w:val="26"/>
          <w:szCs w:val="26"/>
        </w:rPr>
        <w:t xml:space="preserve"> literaturii, cu respectarea prevederilor legale în vigoare;</w:t>
      </w:r>
    </w:p>
    <w:p w:rsidR="003C03B4" w:rsidRPr="00106EF9" w:rsidRDefault="003C03B4" w:rsidP="00EA01C7">
      <w:pPr>
        <w:adjustRightInd w:val="0"/>
        <w:jc w:val="both"/>
        <w:rPr>
          <w:rFonts w:ascii="Calibri" w:hAnsi="Calibri" w:cs="Calibri"/>
          <w:sz w:val="26"/>
          <w:szCs w:val="26"/>
        </w:rPr>
      </w:pPr>
      <w:r w:rsidRPr="00106EF9">
        <w:rPr>
          <w:rFonts w:ascii="Calibri" w:hAnsi="Calibri" w:cs="Calibri"/>
          <w:sz w:val="26"/>
          <w:szCs w:val="26"/>
        </w:rPr>
        <w:t>e) prestarea unor servicii şi/sau activităţi culturale sau de educaţie permanentă, în conformitate cu obiectivele şi atribuţ</w:t>
      </w:r>
      <w:r>
        <w:rPr>
          <w:rFonts w:ascii="Calibri" w:hAnsi="Calibri" w:cs="Calibri"/>
          <w:sz w:val="26"/>
          <w:szCs w:val="26"/>
        </w:rPr>
        <w:t>iile instituţiei, cu respectarea dispozițiilor legale în vigoare</w:t>
      </w:r>
      <w:r w:rsidRPr="00106EF9">
        <w:rPr>
          <w:rFonts w:ascii="Calibri" w:hAnsi="Calibri" w:cs="Calibri"/>
          <w:sz w:val="26"/>
          <w:szCs w:val="26"/>
        </w:rPr>
        <w:t>;</w:t>
      </w:r>
    </w:p>
    <w:p w:rsidR="003C03B4" w:rsidRDefault="003C03B4" w:rsidP="00EA01C7">
      <w:pPr>
        <w:adjustRightInd w:val="0"/>
        <w:jc w:val="both"/>
        <w:rPr>
          <w:rFonts w:ascii="Calibri" w:hAnsi="Calibri" w:cs="Calibri"/>
          <w:sz w:val="26"/>
          <w:szCs w:val="26"/>
        </w:rPr>
      </w:pPr>
      <w:r w:rsidRPr="00106EF9">
        <w:rPr>
          <w:rFonts w:ascii="Calibri" w:hAnsi="Calibri" w:cs="Calibri"/>
          <w:sz w:val="26"/>
          <w:szCs w:val="26"/>
        </w:rPr>
        <w:t>f) derularea unor proiecte şi programe culturale în parteneriat sau în colaborare cu alte instituţii din ţară şi din străinătate;</w:t>
      </w:r>
    </w:p>
    <w:p w:rsidR="003C03B4" w:rsidRDefault="003C03B4" w:rsidP="00EA01C7">
      <w:pPr>
        <w:adjustRightInd w:val="0"/>
        <w:jc w:val="both"/>
        <w:rPr>
          <w:rFonts w:ascii="Calibri" w:hAnsi="Calibri" w:cs="Calibri"/>
          <w:sz w:val="26"/>
          <w:szCs w:val="26"/>
        </w:rPr>
      </w:pPr>
      <w:r>
        <w:rPr>
          <w:rFonts w:ascii="Calibri" w:hAnsi="Calibri" w:cs="Calibri"/>
          <w:sz w:val="26"/>
          <w:szCs w:val="26"/>
        </w:rPr>
        <w:t>g) taxele pentru cursuri, inclusiv cele de perfecționare</w:t>
      </w:r>
      <w:r w:rsidR="00107B2E">
        <w:rPr>
          <w:rFonts w:ascii="Calibri" w:hAnsi="Calibri" w:cs="Calibri"/>
          <w:sz w:val="26"/>
          <w:szCs w:val="26"/>
        </w:rPr>
        <w:t>;</w:t>
      </w:r>
    </w:p>
    <w:p w:rsidR="003C03B4" w:rsidRDefault="003C03B4" w:rsidP="00EA01C7">
      <w:pPr>
        <w:adjustRightInd w:val="0"/>
        <w:jc w:val="both"/>
        <w:rPr>
          <w:rFonts w:ascii="Calibri" w:hAnsi="Calibri" w:cs="Calibri"/>
          <w:sz w:val="26"/>
          <w:szCs w:val="26"/>
        </w:rPr>
      </w:pPr>
      <w:r>
        <w:rPr>
          <w:rFonts w:ascii="Calibri" w:hAnsi="Calibri" w:cs="Calibri"/>
          <w:sz w:val="26"/>
          <w:szCs w:val="26"/>
        </w:rPr>
        <w:t>h) contribuția unor persoane fizice și juridice, sponsorizări conform legii, donații;</w:t>
      </w:r>
    </w:p>
    <w:p w:rsidR="003C03B4" w:rsidRPr="00B647C0" w:rsidRDefault="003C03B4" w:rsidP="00EA01C7">
      <w:pPr>
        <w:adjustRightInd w:val="0"/>
        <w:jc w:val="both"/>
        <w:rPr>
          <w:rFonts w:ascii="Calibri" w:hAnsi="Calibri" w:cs="Calibri"/>
          <w:sz w:val="26"/>
          <w:szCs w:val="26"/>
        </w:rPr>
      </w:pPr>
      <w:r w:rsidRPr="00B647C0">
        <w:rPr>
          <w:rFonts w:ascii="Calibri" w:hAnsi="Calibri" w:cs="Calibri"/>
          <w:sz w:val="26"/>
          <w:szCs w:val="26"/>
        </w:rPr>
        <w:t>i) finanțări nerambursabile din țară și din stră</w:t>
      </w:r>
      <w:r>
        <w:rPr>
          <w:rFonts w:ascii="Calibri" w:hAnsi="Calibri" w:cs="Calibri"/>
          <w:sz w:val="26"/>
          <w:szCs w:val="26"/>
        </w:rPr>
        <w:t>inătate, concursuri de proiecte câștigate la licitații organizate de Uniunea Europeană sau alte granturi internaționale</w:t>
      </w:r>
      <w:r w:rsidR="00107B2E">
        <w:rPr>
          <w:rFonts w:ascii="Calibri" w:hAnsi="Calibri" w:cs="Calibri"/>
          <w:sz w:val="26"/>
          <w:szCs w:val="26"/>
        </w:rPr>
        <w:t>, inclusiv valută</w:t>
      </w:r>
      <w:r>
        <w:rPr>
          <w:rFonts w:ascii="Calibri" w:hAnsi="Calibri" w:cs="Calibri"/>
          <w:sz w:val="26"/>
          <w:szCs w:val="26"/>
        </w:rPr>
        <w:t xml:space="preserve">. </w:t>
      </w:r>
    </w:p>
    <w:p w:rsidR="003C03B4" w:rsidRDefault="008A66DA" w:rsidP="00EA01C7">
      <w:pPr>
        <w:adjustRightInd w:val="0"/>
        <w:jc w:val="both"/>
        <w:rPr>
          <w:rFonts w:ascii="Calibri" w:hAnsi="Calibri" w:cs="Calibri"/>
          <w:sz w:val="26"/>
          <w:szCs w:val="26"/>
        </w:rPr>
      </w:pPr>
      <w:r w:rsidRPr="008A66DA">
        <w:rPr>
          <w:rFonts w:ascii="Calibri" w:hAnsi="Calibri" w:cs="Calibri"/>
          <w:b/>
          <w:sz w:val="26"/>
          <w:szCs w:val="26"/>
        </w:rPr>
        <w:lastRenderedPageBreak/>
        <w:t>ART</w:t>
      </w:r>
      <w:r w:rsidR="003C03B4" w:rsidRPr="008A66DA">
        <w:rPr>
          <w:rFonts w:ascii="Calibri" w:hAnsi="Calibri" w:cs="Calibri"/>
          <w:b/>
          <w:sz w:val="26"/>
          <w:szCs w:val="26"/>
        </w:rPr>
        <w:t>.</w:t>
      </w:r>
      <w:r w:rsidRPr="008A66DA">
        <w:rPr>
          <w:rFonts w:ascii="Calibri" w:hAnsi="Calibri" w:cs="Calibri"/>
          <w:b/>
          <w:sz w:val="26"/>
          <w:szCs w:val="26"/>
        </w:rPr>
        <w:t xml:space="preserve"> </w:t>
      </w:r>
      <w:r w:rsidR="00FC31DC">
        <w:rPr>
          <w:rFonts w:ascii="Calibri" w:hAnsi="Calibri" w:cs="Calibri"/>
          <w:b/>
          <w:sz w:val="26"/>
          <w:szCs w:val="26"/>
        </w:rPr>
        <w:t xml:space="preserve"> </w:t>
      </w:r>
      <w:r w:rsidRPr="008A66DA">
        <w:rPr>
          <w:rFonts w:ascii="Calibri" w:hAnsi="Calibri" w:cs="Calibri"/>
          <w:b/>
          <w:sz w:val="26"/>
          <w:szCs w:val="26"/>
        </w:rPr>
        <w:t>20</w:t>
      </w:r>
      <w:r w:rsidR="003C03B4" w:rsidRPr="008A66DA">
        <w:rPr>
          <w:rFonts w:ascii="Calibri" w:hAnsi="Calibri" w:cs="Calibri"/>
          <w:b/>
          <w:sz w:val="26"/>
          <w:szCs w:val="26"/>
        </w:rPr>
        <w:t>.</w:t>
      </w:r>
      <w:r w:rsidR="003C03B4">
        <w:rPr>
          <w:rFonts w:ascii="Calibri" w:hAnsi="Calibri" w:cs="Calibri"/>
          <w:sz w:val="26"/>
          <w:szCs w:val="26"/>
        </w:rPr>
        <w:t xml:space="preserve"> Prețurile și tarifele se pro</w:t>
      </w:r>
      <w:r w:rsidR="006B42CB">
        <w:rPr>
          <w:rFonts w:ascii="Calibri" w:hAnsi="Calibri" w:cs="Calibri"/>
          <w:sz w:val="26"/>
          <w:szCs w:val="26"/>
        </w:rPr>
        <w:t>p</w:t>
      </w:r>
      <w:r w:rsidR="003C03B4">
        <w:rPr>
          <w:rFonts w:ascii="Calibri" w:hAnsi="Calibri" w:cs="Calibri"/>
          <w:sz w:val="26"/>
          <w:szCs w:val="26"/>
        </w:rPr>
        <w:t>un</w:t>
      </w:r>
      <w:r w:rsidR="00C82608">
        <w:rPr>
          <w:rFonts w:ascii="Calibri" w:hAnsi="Calibri" w:cs="Calibri"/>
          <w:sz w:val="26"/>
          <w:szCs w:val="26"/>
        </w:rPr>
        <w:t xml:space="preserve"> </w:t>
      </w:r>
      <w:r w:rsidR="003C03B4">
        <w:rPr>
          <w:rFonts w:ascii="Calibri" w:hAnsi="Calibri" w:cs="Calibri"/>
          <w:sz w:val="26"/>
          <w:szCs w:val="26"/>
        </w:rPr>
        <w:t xml:space="preserve">de către </w:t>
      </w:r>
      <w:r w:rsidR="00C82608">
        <w:rPr>
          <w:rFonts w:ascii="Calibri" w:hAnsi="Calibri" w:cs="Calibri"/>
          <w:sz w:val="26"/>
          <w:szCs w:val="26"/>
        </w:rPr>
        <w:t>conducerea Centrului și sunt aprobate de către Consiliul Județean Harghita, cu excepția celor ocazionale, care se propun</w:t>
      </w:r>
      <w:r w:rsidR="006B42CB">
        <w:rPr>
          <w:rFonts w:ascii="Calibri" w:hAnsi="Calibri" w:cs="Calibri"/>
          <w:sz w:val="26"/>
          <w:szCs w:val="26"/>
        </w:rPr>
        <w:t xml:space="preserve"> </w:t>
      </w:r>
      <w:r w:rsidR="00C82608">
        <w:rPr>
          <w:rFonts w:ascii="Calibri" w:hAnsi="Calibri" w:cs="Calibri"/>
          <w:sz w:val="26"/>
          <w:szCs w:val="26"/>
        </w:rPr>
        <w:t xml:space="preserve">de către </w:t>
      </w:r>
      <w:r>
        <w:rPr>
          <w:rFonts w:ascii="Calibri" w:hAnsi="Calibri" w:cs="Calibri"/>
          <w:sz w:val="26"/>
          <w:szCs w:val="26"/>
        </w:rPr>
        <w:t>manager</w:t>
      </w:r>
      <w:r w:rsidR="00C82608">
        <w:rPr>
          <w:rFonts w:ascii="Calibri" w:hAnsi="Calibri" w:cs="Calibri"/>
          <w:sz w:val="26"/>
          <w:szCs w:val="26"/>
        </w:rPr>
        <w:t xml:space="preserve"> și se aprobă de către Consiliul de administrație, cu respectarea legislației în vigoare.</w:t>
      </w:r>
    </w:p>
    <w:p w:rsidR="00C82608" w:rsidRPr="00106EF9" w:rsidRDefault="00C82608" w:rsidP="00EA01C7">
      <w:pPr>
        <w:adjustRightInd w:val="0"/>
        <w:jc w:val="both"/>
        <w:rPr>
          <w:rFonts w:ascii="Calibri" w:hAnsi="Calibri" w:cs="Calibri"/>
          <w:sz w:val="26"/>
          <w:szCs w:val="26"/>
        </w:rPr>
      </w:pPr>
    </w:p>
    <w:p w:rsidR="00B647C0" w:rsidRDefault="00B647C0" w:rsidP="001561CB">
      <w:pPr>
        <w:adjustRightInd w:val="0"/>
        <w:rPr>
          <w:rFonts w:ascii="Calibri" w:hAnsi="Calibri" w:cs="Calibri"/>
          <w:snapToGrid w:val="0"/>
          <w:color w:val="FF0000"/>
          <w:sz w:val="26"/>
          <w:szCs w:val="26"/>
        </w:rPr>
      </w:pPr>
    </w:p>
    <w:p w:rsidR="00B647C0" w:rsidRPr="003C03B4" w:rsidRDefault="00B647C0" w:rsidP="00EA01C7">
      <w:pPr>
        <w:adjustRightInd w:val="0"/>
        <w:jc w:val="center"/>
        <w:rPr>
          <w:rFonts w:ascii="Calibri" w:hAnsi="Calibri" w:cs="Calibri"/>
          <w:b/>
          <w:sz w:val="26"/>
          <w:szCs w:val="26"/>
        </w:rPr>
      </w:pPr>
      <w:r w:rsidRPr="003C03B4">
        <w:rPr>
          <w:rFonts w:ascii="Calibri" w:hAnsi="Calibri" w:cs="Calibri"/>
          <w:b/>
          <w:sz w:val="26"/>
          <w:szCs w:val="26"/>
        </w:rPr>
        <w:t>CAPITOLUL VI</w:t>
      </w:r>
    </w:p>
    <w:p w:rsidR="00B647C0" w:rsidRDefault="00B647C0" w:rsidP="00EA01C7">
      <w:pPr>
        <w:adjustRightInd w:val="0"/>
        <w:jc w:val="center"/>
        <w:rPr>
          <w:rFonts w:ascii="Calibri" w:hAnsi="Calibri" w:cs="Calibri"/>
          <w:b/>
          <w:sz w:val="26"/>
          <w:szCs w:val="26"/>
        </w:rPr>
      </w:pPr>
      <w:r w:rsidRPr="003C03B4">
        <w:rPr>
          <w:rFonts w:ascii="Calibri" w:hAnsi="Calibri" w:cs="Calibri"/>
          <w:b/>
          <w:sz w:val="26"/>
          <w:szCs w:val="26"/>
        </w:rPr>
        <w:t>DISPOZIȚII FINALE</w:t>
      </w:r>
    </w:p>
    <w:p w:rsidR="003C03B4" w:rsidRPr="003C03B4" w:rsidRDefault="003C03B4" w:rsidP="00EA01C7">
      <w:pPr>
        <w:adjustRightInd w:val="0"/>
        <w:jc w:val="both"/>
        <w:rPr>
          <w:rFonts w:ascii="Calibri" w:hAnsi="Calibri" w:cs="Calibri"/>
          <w:b/>
          <w:sz w:val="26"/>
          <w:szCs w:val="26"/>
        </w:rPr>
      </w:pPr>
    </w:p>
    <w:p w:rsidR="00C82608" w:rsidRPr="00C82608" w:rsidRDefault="00FC31DC" w:rsidP="00EA01C7">
      <w:pPr>
        <w:adjustRightInd w:val="0"/>
        <w:jc w:val="both"/>
        <w:rPr>
          <w:rFonts w:ascii="Calibri" w:hAnsi="Calibri" w:cs="Calibri"/>
          <w:sz w:val="26"/>
          <w:szCs w:val="26"/>
        </w:rPr>
      </w:pPr>
      <w:r w:rsidRPr="00FC31DC">
        <w:rPr>
          <w:rFonts w:ascii="Calibri" w:hAnsi="Calibri" w:cs="Calibri"/>
          <w:b/>
          <w:sz w:val="26"/>
          <w:szCs w:val="26"/>
        </w:rPr>
        <w:t xml:space="preserve">ART. </w:t>
      </w:r>
      <w:r>
        <w:rPr>
          <w:rFonts w:ascii="Calibri" w:hAnsi="Calibri" w:cs="Calibri"/>
          <w:b/>
          <w:sz w:val="26"/>
          <w:szCs w:val="26"/>
        </w:rPr>
        <w:t xml:space="preserve"> </w:t>
      </w:r>
      <w:r w:rsidRPr="00FC31DC">
        <w:rPr>
          <w:rFonts w:ascii="Calibri" w:hAnsi="Calibri" w:cs="Calibri"/>
          <w:b/>
          <w:sz w:val="26"/>
          <w:szCs w:val="26"/>
        </w:rPr>
        <w:t>21</w:t>
      </w:r>
      <w:r w:rsidR="00C82608" w:rsidRPr="00FC31DC">
        <w:rPr>
          <w:rFonts w:ascii="Calibri" w:hAnsi="Calibri" w:cs="Calibri"/>
          <w:b/>
          <w:sz w:val="26"/>
          <w:szCs w:val="26"/>
        </w:rPr>
        <w:t>.</w:t>
      </w:r>
      <w:r w:rsidR="00C82608">
        <w:rPr>
          <w:rFonts w:ascii="Calibri" w:hAnsi="Calibri" w:cs="Calibri"/>
          <w:sz w:val="26"/>
          <w:szCs w:val="26"/>
        </w:rPr>
        <w:t xml:space="preserve"> </w:t>
      </w:r>
      <w:r w:rsidR="00C82608" w:rsidRPr="00C82608">
        <w:rPr>
          <w:rFonts w:ascii="Calibri" w:hAnsi="Calibri" w:cs="Calibri"/>
          <w:sz w:val="26"/>
          <w:szCs w:val="26"/>
        </w:rPr>
        <w:t>Centrul are arhivă proprie în care se păstrează, conform prevederilor legale:</w:t>
      </w:r>
    </w:p>
    <w:p w:rsidR="00C82608" w:rsidRPr="00C82608" w:rsidRDefault="00C82608" w:rsidP="00EA01C7">
      <w:pPr>
        <w:adjustRightInd w:val="0"/>
        <w:jc w:val="both"/>
        <w:rPr>
          <w:rFonts w:ascii="Calibri" w:hAnsi="Calibri" w:cs="Calibri"/>
          <w:sz w:val="26"/>
          <w:szCs w:val="26"/>
        </w:rPr>
      </w:pPr>
      <w:r w:rsidRPr="00C82608">
        <w:rPr>
          <w:rFonts w:ascii="Calibri" w:hAnsi="Calibri" w:cs="Calibri"/>
          <w:sz w:val="26"/>
          <w:szCs w:val="26"/>
        </w:rPr>
        <w:t>- actul normativ de înfiinţare;</w:t>
      </w:r>
    </w:p>
    <w:p w:rsidR="00C82608" w:rsidRPr="00C82608" w:rsidRDefault="00C82608" w:rsidP="00EA01C7">
      <w:pPr>
        <w:adjustRightInd w:val="0"/>
        <w:jc w:val="both"/>
        <w:rPr>
          <w:rFonts w:ascii="Calibri" w:hAnsi="Calibri" w:cs="Calibri"/>
          <w:sz w:val="26"/>
          <w:szCs w:val="26"/>
        </w:rPr>
      </w:pPr>
      <w:r w:rsidRPr="00C82608">
        <w:rPr>
          <w:rFonts w:ascii="Calibri" w:hAnsi="Calibri" w:cs="Calibri"/>
          <w:sz w:val="26"/>
          <w:szCs w:val="26"/>
        </w:rPr>
        <w:t>- documentele financiar-contabile, planul şi programul de activitate, dări de seamă şi situaţii statistice;</w:t>
      </w:r>
    </w:p>
    <w:p w:rsidR="00C82608" w:rsidRPr="00C82608" w:rsidRDefault="00C82608" w:rsidP="00EA01C7">
      <w:pPr>
        <w:adjustRightInd w:val="0"/>
        <w:jc w:val="both"/>
        <w:rPr>
          <w:rFonts w:ascii="Calibri" w:hAnsi="Calibri" w:cs="Calibri"/>
          <w:sz w:val="26"/>
          <w:szCs w:val="26"/>
        </w:rPr>
      </w:pPr>
      <w:r w:rsidRPr="00C82608">
        <w:rPr>
          <w:rFonts w:ascii="Calibri" w:hAnsi="Calibri" w:cs="Calibri"/>
          <w:sz w:val="26"/>
          <w:szCs w:val="26"/>
        </w:rPr>
        <w:t>- corespondenţa;</w:t>
      </w:r>
    </w:p>
    <w:p w:rsidR="00C82608" w:rsidRDefault="00C82608" w:rsidP="00EA01C7">
      <w:pPr>
        <w:adjustRightInd w:val="0"/>
        <w:jc w:val="both"/>
        <w:rPr>
          <w:rFonts w:ascii="Calibri" w:hAnsi="Calibri" w:cs="Calibri"/>
          <w:sz w:val="26"/>
          <w:szCs w:val="26"/>
        </w:rPr>
      </w:pPr>
      <w:r w:rsidRPr="00C82608">
        <w:rPr>
          <w:rFonts w:ascii="Calibri" w:hAnsi="Calibri" w:cs="Calibri"/>
          <w:sz w:val="26"/>
          <w:szCs w:val="26"/>
        </w:rPr>
        <w:t>- alte documente, potrivit legii.</w:t>
      </w:r>
    </w:p>
    <w:p w:rsidR="00290C26" w:rsidRDefault="00290C26" w:rsidP="00EA01C7">
      <w:pPr>
        <w:adjustRightInd w:val="0"/>
        <w:jc w:val="both"/>
        <w:rPr>
          <w:rFonts w:ascii="Calibri" w:hAnsi="Calibri" w:cs="Calibri"/>
          <w:sz w:val="26"/>
          <w:szCs w:val="26"/>
        </w:rPr>
      </w:pPr>
    </w:p>
    <w:p w:rsidR="00C82608" w:rsidRPr="00C82608" w:rsidRDefault="00FC31DC" w:rsidP="00F84A09">
      <w:pPr>
        <w:adjustRightInd w:val="0"/>
        <w:jc w:val="both"/>
        <w:rPr>
          <w:rFonts w:ascii="Calibri" w:hAnsi="Calibri" w:cs="Calibri"/>
          <w:sz w:val="26"/>
          <w:szCs w:val="26"/>
        </w:rPr>
      </w:pPr>
      <w:r w:rsidRPr="00FC31DC">
        <w:rPr>
          <w:rFonts w:ascii="Calibri" w:hAnsi="Calibri" w:cs="Calibri"/>
          <w:b/>
          <w:sz w:val="26"/>
          <w:szCs w:val="26"/>
        </w:rPr>
        <w:t xml:space="preserve">ART. </w:t>
      </w:r>
      <w:r>
        <w:rPr>
          <w:rFonts w:ascii="Calibri" w:hAnsi="Calibri" w:cs="Calibri"/>
          <w:b/>
          <w:sz w:val="26"/>
          <w:szCs w:val="26"/>
        </w:rPr>
        <w:t xml:space="preserve"> </w:t>
      </w:r>
      <w:r w:rsidRPr="00FC31DC">
        <w:rPr>
          <w:rFonts w:ascii="Calibri" w:hAnsi="Calibri" w:cs="Calibri"/>
          <w:b/>
          <w:sz w:val="26"/>
          <w:szCs w:val="26"/>
        </w:rPr>
        <w:t>22</w:t>
      </w:r>
      <w:r>
        <w:rPr>
          <w:rFonts w:ascii="Calibri" w:hAnsi="Calibri" w:cs="Calibri"/>
          <w:b/>
          <w:sz w:val="26"/>
          <w:szCs w:val="26"/>
        </w:rPr>
        <w:t>.</w:t>
      </w:r>
      <w:r w:rsidR="00C82608" w:rsidRPr="00C82608">
        <w:rPr>
          <w:rFonts w:ascii="Calibri" w:hAnsi="Calibri" w:cs="Calibri"/>
          <w:sz w:val="26"/>
          <w:szCs w:val="26"/>
        </w:rPr>
        <w:t xml:space="preserve"> (1) Prezentul regulament se completează, de drept, cu actele normative în vigoare.</w:t>
      </w:r>
    </w:p>
    <w:p w:rsidR="00C82608" w:rsidRPr="00C82608" w:rsidRDefault="00C82608" w:rsidP="00F84A09">
      <w:pPr>
        <w:adjustRightInd w:val="0"/>
        <w:jc w:val="both"/>
        <w:rPr>
          <w:rFonts w:ascii="Calibri" w:hAnsi="Calibri" w:cs="Calibri"/>
          <w:snapToGrid w:val="0"/>
          <w:sz w:val="26"/>
          <w:szCs w:val="26"/>
        </w:rPr>
      </w:pPr>
      <w:r w:rsidRPr="00C82608">
        <w:rPr>
          <w:rFonts w:ascii="Calibri" w:hAnsi="Calibri" w:cs="Calibri"/>
          <w:sz w:val="26"/>
          <w:szCs w:val="26"/>
        </w:rPr>
        <w:t xml:space="preserve">(2) Orice modificare şi completare a prezentului regulament vor fi propuse de către manager, în vederea aprobării de către </w:t>
      </w:r>
      <w:r w:rsidRPr="00C82608">
        <w:rPr>
          <w:rFonts w:ascii="Calibri" w:hAnsi="Calibri" w:cs="Calibri"/>
          <w:snapToGrid w:val="0"/>
          <w:sz w:val="26"/>
          <w:szCs w:val="26"/>
        </w:rPr>
        <w:t>Consiliul Judeţean Harghita</w:t>
      </w:r>
      <w:r w:rsidRPr="00C82608">
        <w:rPr>
          <w:rFonts w:ascii="Calibri" w:hAnsi="Calibri" w:cs="Calibri"/>
          <w:sz w:val="26"/>
          <w:szCs w:val="26"/>
        </w:rPr>
        <w:t>.</w:t>
      </w:r>
    </w:p>
    <w:p w:rsidR="003C03B4" w:rsidRDefault="003C03B4" w:rsidP="00EA01C7">
      <w:pPr>
        <w:adjustRightInd w:val="0"/>
        <w:jc w:val="both"/>
        <w:rPr>
          <w:rFonts w:ascii="Calibri" w:hAnsi="Calibri" w:cs="Calibri"/>
          <w:color w:val="000000"/>
          <w:sz w:val="26"/>
          <w:szCs w:val="26"/>
        </w:rPr>
      </w:pPr>
    </w:p>
    <w:p w:rsidR="003C03B4" w:rsidRDefault="003C03B4" w:rsidP="00EA01C7">
      <w:pPr>
        <w:adjustRightInd w:val="0"/>
        <w:jc w:val="both"/>
        <w:rPr>
          <w:rFonts w:ascii="Calibri" w:hAnsi="Calibri" w:cs="Calibri"/>
          <w:color w:val="000000"/>
          <w:sz w:val="26"/>
          <w:szCs w:val="26"/>
        </w:rPr>
      </w:pPr>
    </w:p>
    <w:p w:rsidR="00432B91" w:rsidRPr="00106EF9" w:rsidRDefault="00432B91" w:rsidP="00EA01C7">
      <w:pPr>
        <w:widowControl w:val="0"/>
        <w:jc w:val="both"/>
        <w:rPr>
          <w:rFonts w:ascii="Calibri" w:hAnsi="Calibri" w:cs="Calibri"/>
          <w:snapToGrid w:val="0"/>
          <w:sz w:val="26"/>
          <w:szCs w:val="26"/>
        </w:rPr>
      </w:pPr>
    </w:p>
    <w:p w:rsidR="00F64872" w:rsidRPr="00106EF9" w:rsidRDefault="00F64872" w:rsidP="00EA01C7">
      <w:pPr>
        <w:widowControl w:val="0"/>
        <w:ind w:firstLine="720"/>
        <w:jc w:val="both"/>
        <w:rPr>
          <w:rFonts w:ascii="Calibri" w:hAnsi="Calibri" w:cs="Calibri"/>
          <w:snapToGrid w:val="0"/>
          <w:sz w:val="26"/>
          <w:szCs w:val="26"/>
        </w:rPr>
      </w:pPr>
    </w:p>
    <w:p w:rsidR="00F64872" w:rsidRPr="00106EF9" w:rsidRDefault="00F64872" w:rsidP="00EA01C7">
      <w:pPr>
        <w:widowControl w:val="0"/>
        <w:ind w:left="5760" w:hanging="4185"/>
        <w:jc w:val="both"/>
        <w:rPr>
          <w:rFonts w:ascii="Calibri" w:hAnsi="Calibri" w:cs="Calibri"/>
          <w:b/>
          <w:bCs/>
          <w:snapToGrid w:val="0"/>
          <w:sz w:val="26"/>
          <w:szCs w:val="26"/>
        </w:rPr>
      </w:pPr>
      <w:r w:rsidRPr="00106EF9">
        <w:rPr>
          <w:rFonts w:ascii="Calibri" w:hAnsi="Calibri" w:cs="Calibri"/>
          <w:b/>
          <w:bCs/>
          <w:snapToGrid w:val="0"/>
          <w:sz w:val="26"/>
          <w:szCs w:val="26"/>
        </w:rPr>
        <w:t>Preşedinte,</w:t>
      </w:r>
      <w:r w:rsidRPr="00106EF9">
        <w:rPr>
          <w:rFonts w:ascii="Calibri" w:hAnsi="Calibri" w:cs="Calibri"/>
          <w:b/>
          <w:bCs/>
          <w:snapToGrid w:val="0"/>
          <w:sz w:val="26"/>
          <w:szCs w:val="26"/>
        </w:rPr>
        <w:tab/>
      </w:r>
      <w:r w:rsidRPr="00106EF9">
        <w:rPr>
          <w:rFonts w:ascii="Calibri" w:hAnsi="Calibri" w:cs="Calibri"/>
          <w:b/>
          <w:bCs/>
          <w:snapToGrid w:val="0"/>
          <w:sz w:val="26"/>
          <w:szCs w:val="26"/>
        </w:rPr>
        <w:tab/>
        <w:t>Manager,</w:t>
      </w:r>
    </w:p>
    <w:p w:rsidR="00F64872" w:rsidRPr="00106EF9" w:rsidRDefault="006C4B5A" w:rsidP="00EA01C7">
      <w:pPr>
        <w:widowControl w:val="0"/>
        <w:ind w:firstLine="720"/>
        <w:jc w:val="both"/>
        <w:rPr>
          <w:rFonts w:ascii="Calibri" w:hAnsi="Calibri" w:cs="Calibri"/>
          <w:b/>
          <w:bCs/>
          <w:snapToGrid w:val="0"/>
          <w:sz w:val="26"/>
          <w:szCs w:val="26"/>
        </w:rPr>
      </w:pPr>
      <w:r>
        <w:rPr>
          <w:rFonts w:ascii="Calibri" w:hAnsi="Calibri" w:cs="Calibri"/>
          <w:b/>
          <w:bCs/>
          <w:snapToGrid w:val="0"/>
          <w:sz w:val="26"/>
          <w:szCs w:val="26"/>
        </w:rPr>
        <w:tab/>
        <w:t>BORBOLY CSABA</w:t>
      </w:r>
      <w:r>
        <w:rPr>
          <w:rFonts w:ascii="Calibri" w:hAnsi="Calibri" w:cs="Calibri"/>
          <w:b/>
          <w:bCs/>
          <w:snapToGrid w:val="0"/>
          <w:sz w:val="26"/>
          <w:szCs w:val="26"/>
        </w:rPr>
        <w:tab/>
      </w:r>
      <w:r>
        <w:rPr>
          <w:rFonts w:ascii="Calibri" w:hAnsi="Calibri" w:cs="Calibri"/>
          <w:b/>
          <w:bCs/>
          <w:snapToGrid w:val="0"/>
          <w:sz w:val="26"/>
          <w:szCs w:val="26"/>
        </w:rPr>
        <w:tab/>
      </w:r>
      <w:r>
        <w:rPr>
          <w:rFonts w:ascii="Calibri" w:hAnsi="Calibri" w:cs="Calibri"/>
          <w:b/>
          <w:bCs/>
          <w:snapToGrid w:val="0"/>
          <w:sz w:val="26"/>
          <w:szCs w:val="26"/>
        </w:rPr>
        <w:tab/>
      </w:r>
      <w:r>
        <w:rPr>
          <w:rFonts w:ascii="Calibri" w:hAnsi="Calibri" w:cs="Calibri"/>
          <w:b/>
          <w:bCs/>
          <w:snapToGrid w:val="0"/>
          <w:sz w:val="26"/>
          <w:szCs w:val="26"/>
        </w:rPr>
        <w:tab/>
        <w:t xml:space="preserve">     </w:t>
      </w:r>
      <w:r w:rsidR="00F64872" w:rsidRPr="00106EF9">
        <w:rPr>
          <w:rFonts w:ascii="Calibri" w:hAnsi="Calibri" w:cs="Calibri"/>
          <w:b/>
          <w:bCs/>
          <w:snapToGrid w:val="0"/>
          <w:sz w:val="26"/>
          <w:szCs w:val="26"/>
        </w:rPr>
        <w:t>FERENCZ ANGÉLA</w:t>
      </w:r>
    </w:p>
    <w:p w:rsidR="00D11FDA" w:rsidRDefault="00D11FDA" w:rsidP="00EA01C7">
      <w:pPr>
        <w:jc w:val="both"/>
        <w:rPr>
          <w:rFonts w:ascii="Calibri" w:hAnsi="Calibri" w:cs="Calibri"/>
          <w:sz w:val="26"/>
          <w:szCs w:val="26"/>
        </w:rPr>
      </w:pPr>
    </w:p>
    <w:sectPr w:rsidR="00D11FDA" w:rsidSect="001B022E">
      <w:pgSz w:w="12240" w:h="15840"/>
      <w:pgMar w:top="1135" w:right="990" w:bottom="709" w:left="126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A5EF0"/>
    <w:multiLevelType w:val="hybridMultilevel"/>
    <w:tmpl w:val="E62238A8"/>
    <w:lvl w:ilvl="0" w:tplc="EC6809B0">
      <w:numFmt w:val="bullet"/>
      <w:lvlText w:val="-"/>
      <w:lvlJc w:val="left"/>
      <w:pPr>
        <w:tabs>
          <w:tab w:val="num" w:pos="1080"/>
        </w:tabs>
        <w:ind w:left="1080" w:hanging="360"/>
      </w:pPr>
      <w:rPr>
        <w:rFonts w:ascii="Times New Roman" w:eastAsia="Times New Roman" w:hAnsi="Times New Roman" w:cs="Times New Roman" w:hint="default"/>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88C0661"/>
    <w:multiLevelType w:val="hybridMultilevel"/>
    <w:tmpl w:val="C2CCA9C8"/>
    <w:lvl w:ilvl="0" w:tplc="84645BE0">
      <w:numFmt w:val="bullet"/>
      <w:lvlText w:val="-"/>
      <w:lvlJc w:val="left"/>
      <w:pPr>
        <w:tabs>
          <w:tab w:val="num" w:pos="360"/>
        </w:tabs>
        <w:ind w:left="360" w:hanging="360"/>
      </w:pPr>
      <w:rPr>
        <w:rFonts w:ascii="Times New Roman" w:eastAsia="Times New Roman" w:hAnsi="Times New Roman" w:cs="Times New Roman" w:hint="default"/>
        <w:sz w:val="22"/>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0B666919"/>
    <w:multiLevelType w:val="hybridMultilevel"/>
    <w:tmpl w:val="CAD87756"/>
    <w:lvl w:ilvl="0" w:tplc="B33692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D16BF0"/>
    <w:multiLevelType w:val="hybridMultilevel"/>
    <w:tmpl w:val="8B802A74"/>
    <w:lvl w:ilvl="0" w:tplc="F4E4872E">
      <w:numFmt w:val="bullet"/>
      <w:lvlText w:val="-"/>
      <w:lvlJc w:val="left"/>
      <w:pPr>
        <w:tabs>
          <w:tab w:val="num" w:pos="1440"/>
        </w:tabs>
        <w:ind w:left="1440" w:hanging="360"/>
      </w:pPr>
      <w:rPr>
        <w:rFonts w:ascii="Times New Roman" w:eastAsia="Times New Roman" w:hAnsi="Times New Roman" w:cs="Times New Roman" w:hint="default"/>
        <w:sz w:val="22"/>
      </w:rPr>
    </w:lvl>
    <w:lvl w:ilvl="1" w:tplc="04090003">
      <w:start w:val="1"/>
      <w:numFmt w:val="bullet"/>
      <w:lvlText w:val="o"/>
      <w:lvlJc w:val="left"/>
      <w:pPr>
        <w:tabs>
          <w:tab w:val="num" w:pos="2520"/>
        </w:tabs>
        <w:ind w:left="2520" w:hanging="360"/>
      </w:pPr>
      <w:rPr>
        <w:rFonts w:ascii="Courier New" w:hAnsi="Courier New" w:cs="Courier New" w:hint="default"/>
        <w:sz w:val="22"/>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
    <w:nsid w:val="15062A63"/>
    <w:multiLevelType w:val="hybridMultilevel"/>
    <w:tmpl w:val="CA62B904"/>
    <w:lvl w:ilvl="0" w:tplc="04090001">
      <w:start w:val="1"/>
      <w:numFmt w:val="bullet"/>
      <w:lvlText w:val=""/>
      <w:lvlJc w:val="left"/>
      <w:pPr>
        <w:tabs>
          <w:tab w:val="num" w:pos="360"/>
        </w:tabs>
        <w:ind w:left="360" w:hanging="360"/>
      </w:pPr>
      <w:rPr>
        <w:rFonts w:ascii="Symbol" w:hAnsi="Symbol" w:cs="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5">
    <w:nsid w:val="18D8483B"/>
    <w:multiLevelType w:val="multilevel"/>
    <w:tmpl w:val="67E2B066"/>
    <w:lvl w:ilvl="0">
      <w:numFmt w:val="bullet"/>
      <w:lvlText w:val="-"/>
      <w:lvlJc w:val="left"/>
      <w:pPr>
        <w:tabs>
          <w:tab w:val="num" w:pos="1080"/>
        </w:tabs>
        <w:ind w:left="1080" w:hanging="360"/>
      </w:pPr>
      <w:rPr>
        <w:rFonts w:ascii="Times New Roman" w:eastAsia="Times New Roman" w:hAnsi="Times New Roman"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6">
    <w:nsid w:val="1EC51731"/>
    <w:multiLevelType w:val="hybridMultilevel"/>
    <w:tmpl w:val="CCD0F92A"/>
    <w:lvl w:ilvl="0" w:tplc="0409000F">
      <w:start w:val="1"/>
      <w:numFmt w:val="decimal"/>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7">
    <w:nsid w:val="22B076B1"/>
    <w:multiLevelType w:val="hybridMultilevel"/>
    <w:tmpl w:val="4D2E5D72"/>
    <w:lvl w:ilvl="0" w:tplc="04090001">
      <w:start w:val="1"/>
      <w:numFmt w:val="bullet"/>
      <w:lvlText w:val=""/>
      <w:lvlJc w:val="left"/>
      <w:pPr>
        <w:tabs>
          <w:tab w:val="num" w:pos="1905"/>
        </w:tabs>
        <w:ind w:left="1905" w:hanging="360"/>
      </w:pPr>
      <w:rPr>
        <w:rFonts w:ascii="Symbol" w:hAnsi="Symbol" w:cs="Symbol" w:hint="default"/>
      </w:rPr>
    </w:lvl>
    <w:lvl w:ilvl="1" w:tplc="04090003">
      <w:start w:val="1"/>
      <w:numFmt w:val="bullet"/>
      <w:lvlText w:val="o"/>
      <w:lvlJc w:val="left"/>
      <w:pPr>
        <w:tabs>
          <w:tab w:val="num" w:pos="2625"/>
        </w:tabs>
        <w:ind w:left="2625" w:hanging="360"/>
      </w:pPr>
      <w:rPr>
        <w:rFonts w:ascii="Courier New" w:hAnsi="Courier New" w:cs="Courier New" w:hint="default"/>
      </w:rPr>
    </w:lvl>
    <w:lvl w:ilvl="2" w:tplc="04090005">
      <w:start w:val="1"/>
      <w:numFmt w:val="bullet"/>
      <w:lvlText w:val=""/>
      <w:lvlJc w:val="left"/>
      <w:pPr>
        <w:tabs>
          <w:tab w:val="num" w:pos="3345"/>
        </w:tabs>
        <w:ind w:left="3345" w:hanging="360"/>
      </w:pPr>
      <w:rPr>
        <w:rFonts w:ascii="Wingdings" w:hAnsi="Wingdings" w:cs="Wingdings" w:hint="default"/>
      </w:rPr>
    </w:lvl>
    <w:lvl w:ilvl="3" w:tplc="04090001">
      <w:start w:val="1"/>
      <w:numFmt w:val="bullet"/>
      <w:lvlText w:val=""/>
      <w:lvlJc w:val="left"/>
      <w:pPr>
        <w:tabs>
          <w:tab w:val="num" w:pos="4065"/>
        </w:tabs>
        <w:ind w:left="4065" w:hanging="360"/>
      </w:pPr>
      <w:rPr>
        <w:rFonts w:ascii="Symbol" w:hAnsi="Symbol" w:cs="Symbol" w:hint="default"/>
      </w:rPr>
    </w:lvl>
    <w:lvl w:ilvl="4" w:tplc="04090003">
      <w:start w:val="1"/>
      <w:numFmt w:val="bullet"/>
      <w:lvlText w:val="o"/>
      <w:lvlJc w:val="left"/>
      <w:pPr>
        <w:tabs>
          <w:tab w:val="num" w:pos="4785"/>
        </w:tabs>
        <w:ind w:left="4785" w:hanging="360"/>
      </w:pPr>
      <w:rPr>
        <w:rFonts w:ascii="Courier New" w:hAnsi="Courier New" w:cs="Courier New" w:hint="default"/>
      </w:rPr>
    </w:lvl>
    <w:lvl w:ilvl="5" w:tplc="04090005">
      <w:start w:val="1"/>
      <w:numFmt w:val="bullet"/>
      <w:lvlText w:val=""/>
      <w:lvlJc w:val="left"/>
      <w:pPr>
        <w:tabs>
          <w:tab w:val="num" w:pos="5505"/>
        </w:tabs>
        <w:ind w:left="5505" w:hanging="360"/>
      </w:pPr>
      <w:rPr>
        <w:rFonts w:ascii="Wingdings" w:hAnsi="Wingdings" w:cs="Wingdings" w:hint="default"/>
      </w:rPr>
    </w:lvl>
    <w:lvl w:ilvl="6" w:tplc="04090001">
      <w:start w:val="1"/>
      <w:numFmt w:val="bullet"/>
      <w:lvlText w:val=""/>
      <w:lvlJc w:val="left"/>
      <w:pPr>
        <w:tabs>
          <w:tab w:val="num" w:pos="6225"/>
        </w:tabs>
        <w:ind w:left="6225" w:hanging="360"/>
      </w:pPr>
      <w:rPr>
        <w:rFonts w:ascii="Symbol" w:hAnsi="Symbol" w:cs="Symbol" w:hint="default"/>
      </w:rPr>
    </w:lvl>
    <w:lvl w:ilvl="7" w:tplc="04090003">
      <w:start w:val="1"/>
      <w:numFmt w:val="bullet"/>
      <w:lvlText w:val="o"/>
      <w:lvlJc w:val="left"/>
      <w:pPr>
        <w:tabs>
          <w:tab w:val="num" w:pos="6945"/>
        </w:tabs>
        <w:ind w:left="6945" w:hanging="360"/>
      </w:pPr>
      <w:rPr>
        <w:rFonts w:ascii="Courier New" w:hAnsi="Courier New" w:cs="Courier New" w:hint="default"/>
      </w:rPr>
    </w:lvl>
    <w:lvl w:ilvl="8" w:tplc="04090005">
      <w:start w:val="1"/>
      <w:numFmt w:val="bullet"/>
      <w:lvlText w:val=""/>
      <w:lvlJc w:val="left"/>
      <w:pPr>
        <w:tabs>
          <w:tab w:val="num" w:pos="7665"/>
        </w:tabs>
        <w:ind w:left="7665" w:hanging="360"/>
      </w:pPr>
      <w:rPr>
        <w:rFonts w:ascii="Wingdings" w:hAnsi="Wingdings" w:cs="Wingdings" w:hint="default"/>
      </w:rPr>
    </w:lvl>
  </w:abstractNum>
  <w:abstractNum w:abstractNumId="8">
    <w:nsid w:val="24A34680"/>
    <w:multiLevelType w:val="multilevel"/>
    <w:tmpl w:val="67E2B066"/>
    <w:lvl w:ilvl="0">
      <w:numFmt w:val="bullet"/>
      <w:lvlText w:val="-"/>
      <w:lvlJc w:val="left"/>
      <w:pPr>
        <w:tabs>
          <w:tab w:val="num" w:pos="1080"/>
        </w:tabs>
        <w:ind w:left="1080" w:hanging="360"/>
      </w:pPr>
      <w:rPr>
        <w:rFonts w:ascii="Times New Roman" w:eastAsia="Times New Roman" w:hAnsi="Times New Roman"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9">
    <w:nsid w:val="25A96BD1"/>
    <w:multiLevelType w:val="hybridMultilevel"/>
    <w:tmpl w:val="97562962"/>
    <w:lvl w:ilvl="0" w:tplc="E6FE37D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6F00A1D"/>
    <w:multiLevelType w:val="hybridMultilevel"/>
    <w:tmpl w:val="6F6280BA"/>
    <w:lvl w:ilvl="0" w:tplc="84645BE0">
      <w:numFmt w:val="bullet"/>
      <w:lvlText w:val="-"/>
      <w:lvlJc w:val="left"/>
      <w:pPr>
        <w:tabs>
          <w:tab w:val="num" w:pos="2160"/>
        </w:tabs>
        <w:ind w:left="2160" w:hanging="360"/>
      </w:pPr>
      <w:rPr>
        <w:rFonts w:ascii="Times New Roman" w:eastAsia="Times New Roman" w:hAnsi="Times New Roman" w:cs="Times New Roman" w:hint="default"/>
        <w:sz w:val="22"/>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
    <w:nsid w:val="2B5A45F5"/>
    <w:multiLevelType w:val="hybridMultilevel"/>
    <w:tmpl w:val="98B877D8"/>
    <w:lvl w:ilvl="0" w:tplc="37FACAC8">
      <w:start w:val="1"/>
      <w:numFmt w:val="lowerLetter"/>
      <w:lvlText w:val="%1)"/>
      <w:lvlJc w:val="left"/>
      <w:pPr>
        <w:ind w:left="360"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12">
    <w:nsid w:val="2F145370"/>
    <w:multiLevelType w:val="hybridMultilevel"/>
    <w:tmpl w:val="7174CFDA"/>
    <w:lvl w:ilvl="0" w:tplc="6640334C">
      <w:start w:val="19"/>
      <w:numFmt w:val="bullet"/>
      <w:lvlText w:val="-"/>
      <w:lvlJc w:val="left"/>
      <w:pPr>
        <w:tabs>
          <w:tab w:val="num" w:pos="360"/>
        </w:tabs>
        <w:ind w:left="360" w:hanging="360"/>
      </w:pPr>
      <w:rPr>
        <w:rFonts w:ascii="Bookman Old Style" w:eastAsia="Times New Roman" w:hAnsi="Bookman Old Style"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12A681C"/>
    <w:multiLevelType w:val="hybridMultilevel"/>
    <w:tmpl w:val="0C789220"/>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3355118D"/>
    <w:multiLevelType w:val="hybridMultilevel"/>
    <w:tmpl w:val="322E5DD2"/>
    <w:lvl w:ilvl="0" w:tplc="78D4F43A">
      <w:numFmt w:val="bullet"/>
      <w:lvlText w:val="-"/>
      <w:lvlJc w:val="left"/>
      <w:pPr>
        <w:tabs>
          <w:tab w:val="num" w:pos="1170"/>
        </w:tabs>
        <w:ind w:left="117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15">
    <w:nsid w:val="36D95171"/>
    <w:multiLevelType w:val="hybridMultilevel"/>
    <w:tmpl w:val="86527CDE"/>
    <w:lvl w:ilvl="0" w:tplc="D16226E2">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8317399"/>
    <w:multiLevelType w:val="multilevel"/>
    <w:tmpl w:val="291A32FE"/>
    <w:lvl w:ilvl="0">
      <w:start w:val="8"/>
      <w:numFmt w:val="bullet"/>
      <w:lvlText w:val="-"/>
      <w:lvlJc w:val="left"/>
      <w:pPr>
        <w:tabs>
          <w:tab w:val="num" w:pos="1080"/>
        </w:tabs>
        <w:ind w:left="1080" w:hanging="360"/>
      </w:pPr>
      <w:rPr>
        <w:rFonts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7">
    <w:nsid w:val="386F4A04"/>
    <w:multiLevelType w:val="hybridMultilevel"/>
    <w:tmpl w:val="8CDA2C10"/>
    <w:lvl w:ilvl="0" w:tplc="F4E4872E">
      <w:numFmt w:val="bullet"/>
      <w:lvlText w:val="-"/>
      <w:lvlJc w:val="left"/>
      <w:pPr>
        <w:tabs>
          <w:tab w:val="num" w:pos="360"/>
        </w:tabs>
        <w:ind w:left="360" w:hanging="360"/>
      </w:pPr>
      <w:rPr>
        <w:rFonts w:ascii="Times New Roman" w:eastAsia="Times New Roman" w:hAnsi="Times New Roman" w:cs="Times New Roman" w:hint="default"/>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9E54B9B"/>
    <w:multiLevelType w:val="hybridMultilevel"/>
    <w:tmpl w:val="A1EC4B92"/>
    <w:lvl w:ilvl="0" w:tplc="929AABDC">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2B2ECC"/>
    <w:multiLevelType w:val="hybridMultilevel"/>
    <w:tmpl w:val="A85C5A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5F336C2"/>
    <w:multiLevelType w:val="hybridMultilevel"/>
    <w:tmpl w:val="D248CEAE"/>
    <w:lvl w:ilvl="0" w:tplc="BD6A430A">
      <w:numFmt w:val="bullet"/>
      <w:lvlText w:val="-"/>
      <w:lvlJc w:val="left"/>
      <w:pPr>
        <w:tabs>
          <w:tab w:val="num" w:pos="1800"/>
        </w:tabs>
        <w:ind w:left="180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21">
    <w:nsid w:val="46642537"/>
    <w:multiLevelType w:val="hybridMultilevel"/>
    <w:tmpl w:val="D36C720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DA57FE0"/>
    <w:multiLevelType w:val="hybridMultilevel"/>
    <w:tmpl w:val="F4E6D55E"/>
    <w:lvl w:ilvl="0" w:tplc="F4E4872E">
      <w:numFmt w:val="bullet"/>
      <w:lvlText w:val="-"/>
      <w:lvlJc w:val="left"/>
      <w:pPr>
        <w:tabs>
          <w:tab w:val="num" w:pos="720"/>
        </w:tabs>
        <w:ind w:left="720" w:hanging="360"/>
      </w:pPr>
      <w:rPr>
        <w:rFonts w:ascii="Times New Roman" w:eastAsia="Times New Roman" w:hAnsi="Times New Roman" w:hint="default"/>
        <w:b/>
        <w:bCs/>
        <w:sz w:val="22"/>
        <w:szCs w:val="22"/>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23">
    <w:nsid w:val="52E6166C"/>
    <w:multiLevelType w:val="hybridMultilevel"/>
    <w:tmpl w:val="CA90A746"/>
    <w:lvl w:ilvl="0" w:tplc="F4E4872E">
      <w:numFmt w:val="bullet"/>
      <w:lvlText w:val="-"/>
      <w:lvlJc w:val="left"/>
      <w:pPr>
        <w:tabs>
          <w:tab w:val="num" w:pos="3195"/>
        </w:tabs>
        <w:ind w:left="3195" w:hanging="360"/>
      </w:pPr>
      <w:rPr>
        <w:rFonts w:ascii="Times New Roman" w:eastAsia="Times New Roman" w:hAnsi="Times New Roman" w:cs="Times New Roman" w:hint="default"/>
        <w:sz w:val="22"/>
      </w:rPr>
    </w:lvl>
    <w:lvl w:ilvl="1" w:tplc="04090003" w:tentative="1">
      <w:start w:val="1"/>
      <w:numFmt w:val="bullet"/>
      <w:lvlText w:val="o"/>
      <w:lvlJc w:val="left"/>
      <w:pPr>
        <w:tabs>
          <w:tab w:val="num" w:pos="4275"/>
        </w:tabs>
        <w:ind w:left="4275" w:hanging="360"/>
      </w:pPr>
      <w:rPr>
        <w:rFonts w:ascii="Courier New" w:hAnsi="Courier New" w:cs="Courier New" w:hint="default"/>
      </w:rPr>
    </w:lvl>
    <w:lvl w:ilvl="2" w:tplc="04090005" w:tentative="1">
      <w:start w:val="1"/>
      <w:numFmt w:val="bullet"/>
      <w:lvlText w:val=""/>
      <w:lvlJc w:val="left"/>
      <w:pPr>
        <w:tabs>
          <w:tab w:val="num" w:pos="4995"/>
        </w:tabs>
        <w:ind w:left="4995" w:hanging="360"/>
      </w:pPr>
      <w:rPr>
        <w:rFonts w:ascii="Wingdings" w:hAnsi="Wingdings" w:hint="default"/>
      </w:rPr>
    </w:lvl>
    <w:lvl w:ilvl="3" w:tplc="04090001" w:tentative="1">
      <w:start w:val="1"/>
      <w:numFmt w:val="bullet"/>
      <w:lvlText w:val=""/>
      <w:lvlJc w:val="left"/>
      <w:pPr>
        <w:tabs>
          <w:tab w:val="num" w:pos="5715"/>
        </w:tabs>
        <w:ind w:left="5715" w:hanging="360"/>
      </w:pPr>
      <w:rPr>
        <w:rFonts w:ascii="Symbol" w:hAnsi="Symbol" w:hint="default"/>
      </w:rPr>
    </w:lvl>
    <w:lvl w:ilvl="4" w:tplc="04090003" w:tentative="1">
      <w:start w:val="1"/>
      <w:numFmt w:val="bullet"/>
      <w:lvlText w:val="o"/>
      <w:lvlJc w:val="left"/>
      <w:pPr>
        <w:tabs>
          <w:tab w:val="num" w:pos="6435"/>
        </w:tabs>
        <w:ind w:left="6435" w:hanging="360"/>
      </w:pPr>
      <w:rPr>
        <w:rFonts w:ascii="Courier New" w:hAnsi="Courier New" w:cs="Courier New" w:hint="default"/>
      </w:rPr>
    </w:lvl>
    <w:lvl w:ilvl="5" w:tplc="04090005" w:tentative="1">
      <w:start w:val="1"/>
      <w:numFmt w:val="bullet"/>
      <w:lvlText w:val=""/>
      <w:lvlJc w:val="left"/>
      <w:pPr>
        <w:tabs>
          <w:tab w:val="num" w:pos="7155"/>
        </w:tabs>
        <w:ind w:left="7155" w:hanging="360"/>
      </w:pPr>
      <w:rPr>
        <w:rFonts w:ascii="Wingdings" w:hAnsi="Wingdings" w:hint="default"/>
      </w:rPr>
    </w:lvl>
    <w:lvl w:ilvl="6" w:tplc="04090001" w:tentative="1">
      <w:start w:val="1"/>
      <w:numFmt w:val="bullet"/>
      <w:lvlText w:val=""/>
      <w:lvlJc w:val="left"/>
      <w:pPr>
        <w:tabs>
          <w:tab w:val="num" w:pos="7875"/>
        </w:tabs>
        <w:ind w:left="7875" w:hanging="360"/>
      </w:pPr>
      <w:rPr>
        <w:rFonts w:ascii="Symbol" w:hAnsi="Symbol" w:hint="default"/>
      </w:rPr>
    </w:lvl>
    <w:lvl w:ilvl="7" w:tplc="04090003" w:tentative="1">
      <w:start w:val="1"/>
      <w:numFmt w:val="bullet"/>
      <w:lvlText w:val="o"/>
      <w:lvlJc w:val="left"/>
      <w:pPr>
        <w:tabs>
          <w:tab w:val="num" w:pos="8595"/>
        </w:tabs>
        <w:ind w:left="8595" w:hanging="360"/>
      </w:pPr>
      <w:rPr>
        <w:rFonts w:ascii="Courier New" w:hAnsi="Courier New" w:cs="Courier New" w:hint="default"/>
      </w:rPr>
    </w:lvl>
    <w:lvl w:ilvl="8" w:tplc="04090005" w:tentative="1">
      <w:start w:val="1"/>
      <w:numFmt w:val="bullet"/>
      <w:lvlText w:val=""/>
      <w:lvlJc w:val="left"/>
      <w:pPr>
        <w:tabs>
          <w:tab w:val="num" w:pos="9315"/>
        </w:tabs>
        <w:ind w:left="9315" w:hanging="360"/>
      </w:pPr>
      <w:rPr>
        <w:rFonts w:ascii="Wingdings" w:hAnsi="Wingdings" w:hint="default"/>
      </w:rPr>
    </w:lvl>
  </w:abstractNum>
  <w:abstractNum w:abstractNumId="24">
    <w:nsid w:val="55F84DCF"/>
    <w:multiLevelType w:val="hybridMultilevel"/>
    <w:tmpl w:val="9AD8DF02"/>
    <w:lvl w:ilvl="0" w:tplc="F4E4872E">
      <w:numFmt w:val="bullet"/>
      <w:lvlText w:val="-"/>
      <w:lvlJc w:val="left"/>
      <w:pPr>
        <w:tabs>
          <w:tab w:val="num" w:pos="360"/>
        </w:tabs>
        <w:ind w:left="360" w:hanging="360"/>
      </w:pPr>
      <w:rPr>
        <w:rFonts w:ascii="Times New Roman" w:eastAsia="Times New Roman" w:hAnsi="Times New Roman" w:cs="Times New Roman" w:hint="default"/>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A374817"/>
    <w:multiLevelType w:val="hybridMultilevel"/>
    <w:tmpl w:val="B828869E"/>
    <w:lvl w:ilvl="0" w:tplc="A6186B28">
      <w:numFmt w:val="bullet"/>
      <w:lvlText w:val="-"/>
      <w:lvlJc w:val="left"/>
      <w:pPr>
        <w:tabs>
          <w:tab w:val="num" w:pos="1800"/>
        </w:tabs>
        <w:ind w:left="1800" w:hanging="360"/>
      </w:pPr>
      <w:rPr>
        <w:rFonts w:ascii="Times New Roman" w:eastAsia="Times New Roman" w:hAnsi="Times New Roman"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cs="Wingdings" w:hint="default"/>
      </w:rPr>
    </w:lvl>
    <w:lvl w:ilvl="3" w:tplc="04090001">
      <w:start w:val="1"/>
      <w:numFmt w:val="bullet"/>
      <w:lvlText w:val=""/>
      <w:lvlJc w:val="left"/>
      <w:pPr>
        <w:tabs>
          <w:tab w:val="num" w:pos="3960"/>
        </w:tabs>
        <w:ind w:left="3960" w:hanging="360"/>
      </w:pPr>
      <w:rPr>
        <w:rFonts w:ascii="Symbol" w:hAnsi="Symbol" w:cs="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Wingdings" w:hint="default"/>
      </w:rPr>
    </w:lvl>
    <w:lvl w:ilvl="6" w:tplc="04090001">
      <w:start w:val="1"/>
      <w:numFmt w:val="bullet"/>
      <w:lvlText w:val=""/>
      <w:lvlJc w:val="left"/>
      <w:pPr>
        <w:tabs>
          <w:tab w:val="num" w:pos="6120"/>
        </w:tabs>
        <w:ind w:left="6120" w:hanging="360"/>
      </w:pPr>
      <w:rPr>
        <w:rFonts w:ascii="Symbol" w:hAnsi="Symbol" w:cs="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Wingdings" w:hint="default"/>
      </w:rPr>
    </w:lvl>
  </w:abstractNum>
  <w:abstractNum w:abstractNumId="26">
    <w:nsid w:val="5B5D5457"/>
    <w:multiLevelType w:val="hybridMultilevel"/>
    <w:tmpl w:val="87543658"/>
    <w:lvl w:ilvl="0" w:tplc="ACC44E5A">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5635BCD"/>
    <w:multiLevelType w:val="hybridMultilevel"/>
    <w:tmpl w:val="2C6212C4"/>
    <w:lvl w:ilvl="0" w:tplc="6640334C">
      <w:start w:val="19"/>
      <w:numFmt w:val="bullet"/>
      <w:lvlText w:val="-"/>
      <w:lvlJc w:val="left"/>
      <w:pPr>
        <w:tabs>
          <w:tab w:val="num" w:pos="1800"/>
        </w:tabs>
        <w:ind w:left="1800" w:hanging="360"/>
      </w:pPr>
      <w:rPr>
        <w:rFonts w:ascii="Bookman Old Style" w:eastAsia="Times New Roman" w:hAnsi="Bookman Old Style"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8">
    <w:nsid w:val="65A53023"/>
    <w:multiLevelType w:val="hybridMultilevel"/>
    <w:tmpl w:val="DC3A304E"/>
    <w:lvl w:ilvl="0" w:tplc="04090001">
      <w:start w:val="1"/>
      <w:numFmt w:val="bullet"/>
      <w:lvlText w:val=""/>
      <w:lvlJc w:val="left"/>
      <w:pPr>
        <w:tabs>
          <w:tab w:val="num" w:pos="1440"/>
        </w:tabs>
        <w:ind w:left="1440" w:hanging="360"/>
      </w:pPr>
      <w:rPr>
        <w:rFonts w:ascii="Symbol" w:hAnsi="Symbol" w:cs="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29">
    <w:nsid w:val="682B0B99"/>
    <w:multiLevelType w:val="hybridMultilevel"/>
    <w:tmpl w:val="34061F6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nsid w:val="7AB1393F"/>
    <w:multiLevelType w:val="hybridMultilevel"/>
    <w:tmpl w:val="FA28596C"/>
    <w:lvl w:ilvl="0" w:tplc="04090003">
      <w:start w:val="1"/>
      <w:numFmt w:val="bullet"/>
      <w:lvlText w:val="o"/>
      <w:lvlJc w:val="left"/>
      <w:pPr>
        <w:tabs>
          <w:tab w:val="num" w:pos="2520"/>
        </w:tabs>
        <w:ind w:left="2520" w:hanging="360"/>
      </w:pPr>
      <w:rPr>
        <w:rFonts w:ascii="Courier New" w:hAnsi="Courier New" w:cs="Courier New"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31">
    <w:nsid w:val="7B8873F9"/>
    <w:multiLevelType w:val="hybridMultilevel"/>
    <w:tmpl w:val="C2E46126"/>
    <w:lvl w:ilvl="0" w:tplc="84645BE0">
      <w:numFmt w:val="bullet"/>
      <w:lvlText w:val="-"/>
      <w:lvlJc w:val="left"/>
      <w:pPr>
        <w:tabs>
          <w:tab w:val="num" w:pos="2160"/>
        </w:tabs>
        <w:ind w:left="2160" w:hanging="360"/>
      </w:pPr>
      <w:rPr>
        <w:rFonts w:ascii="Times New Roman" w:eastAsia="Times New Roman" w:hAnsi="Times New Roman" w:cs="Times New Roman" w:hint="default"/>
        <w:sz w:val="22"/>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2">
    <w:nsid w:val="7FC623AD"/>
    <w:multiLevelType w:val="hybridMultilevel"/>
    <w:tmpl w:val="D430EF66"/>
    <w:lvl w:ilvl="0" w:tplc="F4E4872E">
      <w:numFmt w:val="bullet"/>
      <w:lvlText w:val="-"/>
      <w:lvlJc w:val="left"/>
      <w:pPr>
        <w:tabs>
          <w:tab w:val="num" w:pos="360"/>
        </w:tabs>
        <w:ind w:left="360" w:hanging="360"/>
      </w:pPr>
      <w:rPr>
        <w:rFonts w:ascii="Times New Roman" w:eastAsia="Times New Roman" w:hAnsi="Times New Roman" w:cs="Times New Roman" w:hint="default"/>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8"/>
  </w:num>
  <w:num w:numId="3">
    <w:abstractNumId w:val="4"/>
  </w:num>
  <w:num w:numId="4">
    <w:abstractNumId w:val="14"/>
  </w:num>
  <w:num w:numId="5">
    <w:abstractNumId w:val="7"/>
  </w:num>
  <w:num w:numId="6">
    <w:abstractNumId w:val="8"/>
  </w:num>
  <w:num w:numId="7">
    <w:abstractNumId w:val="25"/>
  </w:num>
  <w:num w:numId="8">
    <w:abstractNumId w:val="5"/>
  </w:num>
  <w:num w:numId="9">
    <w:abstractNumId w:val="20"/>
  </w:num>
  <w:num w:numId="10">
    <w:abstractNumId w:val="13"/>
  </w:num>
  <w:num w:numId="11">
    <w:abstractNumId w:val="27"/>
  </w:num>
  <w:num w:numId="12">
    <w:abstractNumId w:val="6"/>
  </w:num>
  <w:num w:numId="13">
    <w:abstractNumId w:val="12"/>
  </w:num>
  <w:num w:numId="14">
    <w:abstractNumId w:val="26"/>
  </w:num>
  <w:num w:numId="15">
    <w:abstractNumId w:val="0"/>
  </w:num>
  <w:num w:numId="16">
    <w:abstractNumId w:val="32"/>
  </w:num>
  <w:num w:numId="17">
    <w:abstractNumId w:val="23"/>
  </w:num>
  <w:num w:numId="18">
    <w:abstractNumId w:val="21"/>
  </w:num>
  <w:num w:numId="19">
    <w:abstractNumId w:val="17"/>
  </w:num>
  <w:num w:numId="20">
    <w:abstractNumId w:val="29"/>
  </w:num>
  <w:num w:numId="21">
    <w:abstractNumId w:val="22"/>
  </w:num>
  <w:num w:numId="22">
    <w:abstractNumId w:val="9"/>
  </w:num>
  <w:num w:numId="23">
    <w:abstractNumId w:val="15"/>
  </w:num>
  <w:num w:numId="24">
    <w:abstractNumId w:val="11"/>
  </w:num>
  <w:num w:numId="25">
    <w:abstractNumId w:val="3"/>
  </w:num>
  <w:num w:numId="26">
    <w:abstractNumId w:val="30"/>
  </w:num>
  <w:num w:numId="27">
    <w:abstractNumId w:val="31"/>
  </w:num>
  <w:num w:numId="28">
    <w:abstractNumId w:val="10"/>
  </w:num>
  <w:num w:numId="29">
    <w:abstractNumId w:val="24"/>
  </w:num>
  <w:num w:numId="30">
    <w:abstractNumId w:val="1"/>
  </w:num>
  <w:num w:numId="31">
    <w:abstractNumId w:val="18"/>
  </w:num>
  <w:num w:numId="32">
    <w:abstractNumId w:val="2"/>
  </w:num>
  <w:num w:numId="33">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rsids>
    <w:rsidRoot w:val="0078594E"/>
    <w:rsid w:val="000002F2"/>
    <w:rsid w:val="000150C0"/>
    <w:rsid w:val="00024323"/>
    <w:rsid w:val="00025D2C"/>
    <w:rsid w:val="000300ED"/>
    <w:rsid w:val="00031C5E"/>
    <w:rsid w:val="00032666"/>
    <w:rsid w:val="000443A6"/>
    <w:rsid w:val="000478F7"/>
    <w:rsid w:val="00055AAB"/>
    <w:rsid w:val="00066362"/>
    <w:rsid w:val="00067E51"/>
    <w:rsid w:val="000709F5"/>
    <w:rsid w:val="00083DFD"/>
    <w:rsid w:val="000926F2"/>
    <w:rsid w:val="00094294"/>
    <w:rsid w:val="00096ADB"/>
    <w:rsid w:val="000973FB"/>
    <w:rsid w:val="000A6D72"/>
    <w:rsid w:val="000A7A81"/>
    <w:rsid w:val="000B5487"/>
    <w:rsid w:val="000B788F"/>
    <w:rsid w:val="000C2FBC"/>
    <w:rsid w:val="000C36B0"/>
    <w:rsid w:val="000C5174"/>
    <w:rsid w:val="000D56C0"/>
    <w:rsid w:val="000E0E7C"/>
    <w:rsid w:val="000E5C99"/>
    <w:rsid w:val="000E7B98"/>
    <w:rsid w:val="000F017C"/>
    <w:rsid w:val="000F4366"/>
    <w:rsid w:val="00102164"/>
    <w:rsid w:val="0010649E"/>
    <w:rsid w:val="00106EF9"/>
    <w:rsid w:val="00107B2E"/>
    <w:rsid w:val="0011576A"/>
    <w:rsid w:val="001163AD"/>
    <w:rsid w:val="00122BB2"/>
    <w:rsid w:val="00132EB5"/>
    <w:rsid w:val="00137032"/>
    <w:rsid w:val="0013765B"/>
    <w:rsid w:val="00142F95"/>
    <w:rsid w:val="00144A92"/>
    <w:rsid w:val="00155FC9"/>
    <w:rsid w:val="001561CB"/>
    <w:rsid w:val="00160973"/>
    <w:rsid w:val="001641DA"/>
    <w:rsid w:val="00166FC7"/>
    <w:rsid w:val="001708F5"/>
    <w:rsid w:val="001748C0"/>
    <w:rsid w:val="0017772C"/>
    <w:rsid w:val="0018047F"/>
    <w:rsid w:val="00187446"/>
    <w:rsid w:val="001A2F7C"/>
    <w:rsid w:val="001A3AC3"/>
    <w:rsid w:val="001A77DD"/>
    <w:rsid w:val="001B01FE"/>
    <w:rsid w:val="001B022E"/>
    <w:rsid w:val="001B0337"/>
    <w:rsid w:val="001B052E"/>
    <w:rsid w:val="001B49FF"/>
    <w:rsid w:val="001B760B"/>
    <w:rsid w:val="001C16A5"/>
    <w:rsid w:val="001C3DC1"/>
    <w:rsid w:val="001C3DC4"/>
    <w:rsid w:val="001D0EEC"/>
    <w:rsid w:val="001D226E"/>
    <w:rsid w:val="001E1BC6"/>
    <w:rsid w:val="001E5F58"/>
    <w:rsid w:val="0020389C"/>
    <w:rsid w:val="0020487E"/>
    <w:rsid w:val="0021038C"/>
    <w:rsid w:val="00212856"/>
    <w:rsid w:val="002142B3"/>
    <w:rsid w:val="00220617"/>
    <w:rsid w:val="00225F00"/>
    <w:rsid w:val="0022616D"/>
    <w:rsid w:val="00227EF4"/>
    <w:rsid w:val="002320B7"/>
    <w:rsid w:val="002454C8"/>
    <w:rsid w:val="00245F55"/>
    <w:rsid w:val="00255BB0"/>
    <w:rsid w:val="00256309"/>
    <w:rsid w:val="00257C74"/>
    <w:rsid w:val="00274232"/>
    <w:rsid w:val="00274601"/>
    <w:rsid w:val="00276E28"/>
    <w:rsid w:val="002842CF"/>
    <w:rsid w:val="00290C26"/>
    <w:rsid w:val="00297898"/>
    <w:rsid w:val="002A0908"/>
    <w:rsid w:val="002A1496"/>
    <w:rsid w:val="002A56B7"/>
    <w:rsid w:val="002B13B7"/>
    <w:rsid w:val="002B56D5"/>
    <w:rsid w:val="002C4242"/>
    <w:rsid w:val="002C426A"/>
    <w:rsid w:val="002C4E7E"/>
    <w:rsid w:val="002C6003"/>
    <w:rsid w:val="002D0288"/>
    <w:rsid w:val="002D14EF"/>
    <w:rsid w:val="002D4781"/>
    <w:rsid w:val="002D6830"/>
    <w:rsid w:val="002E22A1"/>
    <w:rsid w:val="002E50CF"/>
    <w:rsid w:val="002E5E54"/>
    <w:rsid w:val="002E63F6"/>
    <w:rsid w:val="002F7608"/>
    <w:rsid w:val="003041EC"/>
    <w:rsid w:val="00305FB7"/>
    <w:rsid w:val="00307A54"/>
    <w:rsid w:val="00311350"/>
    <w:rsid w:val="00312DD0"/>
    <w:rsid w:val="003165BD"/>
    <w:rsid w:val="0033351B"/>
    <w:rsid w:val="003347D9"/>
    <w:rsid w:val="003473A2"/>
    <w:rsid w:val="00353FBD"/>
    <w:rsid w:val="003606E0"/>
    <w:rsid w:val="00361171"/>
    <w:rsid w:val="00366D08"/>
    <w:rsid w:val="003670A8"/>
    <w:rsid w:val="0037308D"/>
    <w:rsid w:val="003760C2"/>
    <w:rsid w:val="003856EF"/>
    <w:rsid w:val="003861DB"/>
    <w:rsid w:val="003949FA"/>
    <w:rsid w:val="00395D83"/>
    <w:rsid w:val="003A026D"/>
    <w:rsid w:val="003A1862"/>
    <w:rsid w:val="003A2C6C"/>
    <w:rsid w:val="003B07C1"/>
    <w:rsid w:val="003B4F7C"/>
    <w:rsid w:val="003B5AB2"/>
    <w:rsid w:val="003C03B4"/>
    <w:rsid w:val="003C5114"/>
    <w:rsid w:val="003D2059"/>
    <w:rsid w:val="003D2DEA"/>
    <w:rsid w:val="003D37A6"/>
    <w:rsid w:val="003E14CD"/>
    <w:rsid w:val="003F69DC"/>
    <w:rsid w:val="003F7BF2"/>
    <w:rsid w:val="00401F7C"/>
    <w:rsid w:val="00402FE1"/>
    <w:rsid w:val="0040431F"/>
    <w:rsid w:val="004100DB"/>
    <w:rsid w:val="00412A60"/>
    <w:rsid w:val="00417F97"/>
    <w:rsid w:val="00421F6C"/>
    <w:rsid w:val="00432B91"/>
    <w:rsid w:val="00434C18"/>
    <w:rsid w:val="00435164"/>
    <w:rsid w:val="004604A1"/>
    <w:rsid w:val="00461D5A"/>
    <w:rsid w:val="00480313"/>
    <w:rsid w:val="00482B8E"/>
    <w:rsid w:val="00485B41"/>
    <w:rsid w:val="00487B78"/>
    <w:rsid w:val="004A164D"/>
    <w:rsid w:val="004A1A9C"/>
    <w:rsid w:val="004A694A"/>
    <w:rsid w:val="004B3205"/>
    <w:rsid w:val="004C3AD5"/>
    <w:rsid w:val="004D0651"/>
    <w:rsid w:val="004D1E32"/>
    <w:rsid w:val="004D3337"/>
    <w:rsid w:val="004D37A9"/>
    <w:rsid w:val="004E50D3"/>
    <w:rsid w:val="004F014C"/>
    <w:rsid w:val="004F0BC5"/>
    <w:rsid w:val="004F1CCB"/>
    <w:rsid w:val="004F736C"/>
    <w:rsid w:val="004F7BD9"/>
    <w:rsid w:val="005026C2"/>
    <w:rsid w:val="00502973"/>
    <w:rsid w:val="00510524"/>
    <w:rsid w:val="005219E3"/>
    <w:rsid w:val="00524C84"/>
    <w:rsid w:val="0052614C"/>
    <w:rsid w:val="005449C8"/>
    <w:rsid w:val="00550696"/>
    <w:rsid w:val="00551097"/>
    <w:rsid w:val="0055672E"/>
    <w:rsid w:val="00563257"/>
    <w:rsid w:val="00567584"/>
    <w:rsid w:val="00576586"/>
    <w:rsid w:val="00582CB7"/>
    <w:rsid w:val="0058365A"/>
    <w:rsid w:val="00590A43"/>
    <w:rsid w:val="005956FF"/>
    <w:rsid w:val="005A0DB5"/>
    <w:rsid w:val="005A5DA8"/>
    <w:rsid w:val="005B1ECB"/>
    <w:rsid w:val="005B3D56"/>
    <w:rsid w:val="005B59DA"/>
    <w:rsid w:val="005C0103"/>
    <w:rsid w:val="005C2A8A"/>
    <w:rsid w:val="005C4A9B"/>
    <w:rsid w:val="005C70A9"/>
    <w:rsid w:val="005D7CBF"/>
    <w:rsid w:val="005E3078"/>
    <w:rsid w:val="005E5D6E"/>
    <w:rsid w:val="005F111D"/>
    <w:rsid w:val="005F2039"/>
    <w:rsid w:val="005F71A7"/>
    <w:rsid w:val="0060172A"/>
    <w:rsid w:val="00602117"/>
    <w:rsid w:val="00602B8B"/>
    <w:rsid w:val="00605FB2"/>
    <w:rsid w:val="006077C9"/>
    <w:rsid w:val="00610FAA"/>
    <w:rsid w:val="0061634B"/>
    <w:rsid w:val="0062527F"/>
    <w:rsid w:val="00640DCE"/>
    <w:rsid w:val="006440FF"/>
    <w:rsid w:val="00651F97"/>
    <w:rsid w:val="00660061"/>
    <w:rsid w:val="00665E13"/>
    <w:rsid w:val="00666494"/>
    <w:rsid w:val="00677BFA"/>
    <w:rsid w:val="00685AC3"/>
    <w:rsid w:val="00685DD4"/>
    <w:rsid w:val="00686519"/>
    <w:rsid w:val="00686EA4"/>
    <w:rsid w:val="0069157C"/>
    <w:rsid w:val="006941ED"/>
    <w:rsid w:val="006966CC"/>
    <w:rsid w:val="006A123D"/>
    <w:rsid w:val="006A2A91"/>
    <w:rsid w:val="006B42CB"/>
    <w:rsid w:val="006B73D9"/>
    <w:rsid w:val="006B7A0F"/>
    <w:rsid w:val="006C03A2"/>
    <w:rsid w:val="006C17E9"/>
    <w:rsid w:val="006C4B5A"/>
    <w:rsid w:val="006C6A79"/>
    <w:rsid w:val="006C79F1"/>
    <w:rsid w:val="006D08EF"/>
    <w:rsid w:val="006D2888"/>
    <w:rsid w:val="006D60D9"/>
    <w:rsid w:val="006E0A88"/>
    <w:rsid w:val="006E1CA2"/>
    <w:rsid w:val="006E51FB"/>
    <w:rsid w:val="00714308"/>
    <w:rsid w:val="00717AE1"/>
    <w:rsid w:val="0074015F"/>
    <w:rsid w:val="00751441"/>
    <w:rsid w:val="00753DF3"/>
    <w:rsid w:val="0076052B"/>
    <w:rsid w:val="00770529"/>
    <w:rsid w:val="00782B3E"/>
    <w:rsid w:val="007839DE"/>
    <w:rsid w:val="00784837"/>
    <w:rsid w:val="0078594E"/>
    <w:rsid w:val="00785B3F"/>
    <w:rsid w:val="00787D6C"/>
    <w:rsid w:val="0079148A"/>
    <w:rsid w:val="0079246E"/>
    <w:rsid w:val="00792F82"/>
    <w:rsid w:val="007A1DC0"/>
    <w:rsid w:val="007A2A81"/>
    <w:rsid w:val="007A4296"/>
    <w:rsid w:val="007A4A6D"/>
    <w:rsid w:val="007A68FA"/>
    <w:rsid w:val="007B2740"/>
    <w:rsid w:val="007C305E"/>
    <w:rsid w:val="007C3404"/>
    <w:rsid w:val="007C605F"/>
    <w:rsid w:val="007D6364"/>
    <w:rsid w:val="007E2AEB"/>
    <w:rsid w:val="007E68AD"/>
    <w:rsid w:val="007F3D7B"/>
    <w:rsid w:val="00804E9C"/>
    <w:rsid w:val="00806A24"/>
    <w:rsid w:val="00810176"/>
    <w:rsid w:val="008144CD"/>
    <w:rsid w:val="008174D5"/>
    <w:rsid w:val="00820C4C"/>
    <w:rsid w:val="0082196C"/>
    <w:rsid w:val="00834EA6"/>
    <w:rsid w:val="008372A6"/>
    <w:rsid w:val="008419A4"/>
    <w:rsid w:val="00844A5E"/>
    <w:rsid w:val="00851565"/>
    <w:rsid w:val="0085299D"/>
    <w:rsid w:val="008529A3"/>
    <w:rsid w:val="008606C0"/>
    <w:rsid w:val="008606F3"/>
    <w:rsid w:val="0087279E"/>
    <w:rsid w:val="008743B4"/>
    <w:rsid w:val="00881EAE"/>
    <w:rsid w:val="008870BA"/>
    <w:rsid w:val="00893361"/>
    <w:rsid w:val="008A66DA"/>
    <w:rsid w:val="008B3DB8"/>
    <w:rsid w:val="008B7E3C"/>
    <w:rsid w:val="008C2EE9"/>
    <w:rsid w:val="008C3A54"/>
    <w:rsid w:val="008F255C"/>
    <w:rsid w:val="008F6FAD"/>
    <w:rsid w:val="009027A2"/>
    <w:rsid w:val="00902E3C"/>
    <w:rsid w:val="00922888"/>
    <w:rsid w:val="0092304C"/>
    <w:rsid w:val="00923BBA"/>
    <w:rsid w:val="00927F41"/>
    <w:rsid w:val="00935AC3"/>
    <w:rsid w:val="009365B6"/>
    <w:rsid w:val="00937308"/>
    <w:rsid w:val="009464A5"/>
    <w:rsid w:val="009474FB"/>
    <w:rsid w:val="009507BC"/>
    <w:rsid w:val="00951A3E"/>
    <w:rsid w:val="00953508"/>
    <w:rsid w:val="009551BF"/>
    <w:rsid w:val="00964017"/>
    <w:rsid w:val="00973643"/>
    <w:rsid w:val="00981555"/>
    <w:rsid w:val="00992233"/>
    <w:rsid w:val="00996EC3"/>
    <w:rsid w:val="009A6012"/>
    <w:rsid w:val="009B3F44"/>
    <w:rsid w:val="009B5610"/>
    <w:rsid w:val="009B5788"/>
    <w:rsid w:val="009C03EF"/>
    <w:rsid w:val="009E4CD0"/>
    <w:rsid w:val="009E54E5"/>
    <w:rsid w:val="009E5673"/>
    <w:rsid w:val="009E6603"/>
    <w:rsid w:val="009F3537"/>
    <w:rsid w:val="009F434C"/>
    <w:rsid w:val="00A0190B"/>
    <w:rsid w:val="00A10019"/>
    <w:rsid w:val="00A10CDE"/>
    <w:rsid w:val="00A115D0"/>
    <w:rsid w:val="00A22BFD"/>
    <w:rsid w:val="00A23D42"/>
    <w:rsid w:val="00A3732D"/>
    <w:rsid w:val="00A402DD"/>
    <w:rsid w:val="00A477F4"/>
    <w:rsid w:val="00A60A29"/>
    <w:rsid w:val="00A60A70"/>
    <w:rsid w:val="00A60D92"/>
    <w:rsid w:val="00A711E9"/>
    <w:rsid w:val="00A7567E"/>
    <w:rsid w:val="00A82B79"/>
    <w:rsid w:val="00A8792A"/>
    <w:rsid w:val="00A87A4E"/>
    <w:rsid w:val="00A90A6A"/>
    <w:rsid w:val="00A94887"/>
    <w:rsid w:val="00A95663"/>
    <w:rsid w:val="00AA03A5"/>
    <w:rsid w:val="00AB4099"/>
    <w:rsid w:val="00AC0CC0"/>
    <w:rsid w:val="00AD3267"/>
    <w:rsid w:val="00AD384B"/>
    <w:rsid w:val="00AD43DE"/>
    <w:rsid w:val="00AD63ED"/>
    <w:rsid w:val="00AF3B53"/>
    <w:rsid w:val="00AF5ABC"/>
    <w:rsid w:val="00B072C2"/>
    <w:rsid w:val="00B111BE"/>
    <w:rsid w:val="00B11727"/>
    <w:rsid w:val="00B34427"/>
    <w:rsid w:val="00B36884"/>
    <w:rsid w:val="00B3704E"/>
    <w:rsid w:val="00B50EC8"/>
    <w:rsid w:val="00B62202"/>
    <w:rsid w:val="00B647C0"/>
    <w:rsid w:val="00B64896"/>
    <w:rsid w:val="00B6770C"/>
    <w:rsid w:val="00B72662"/>
    <w:rsid w:val="00B7527F"/>
    <w:rsid w:val="00B8600A"/>
    <w:rsid w:val="00B948DE"/>
    <w:rsid w:val="00B95671"/>
    <w:rsid w:val="00BA31EF"/>
    <w:rsid w:val="00BB2707"/>
    <w:rsid w:val="00BC4670"/>
    <w:rsid w:val="00BD4E49"/>
    <w:rsid w:val="00BD79B7"/>
    <w:rsid w:val="00BE53DF"/>
    <w:rsid w:val="00BF3EE3"/>
    <w:rsid w:val="00C14198"/>
    <w:rsid w:val="00C2270D"/>
    <w:rsid w:val="00C30D5D"/>
    <w:rsid w:val="00C32DB6"/>
    <w:rsid w:val="00C41FFD"/>
    <w:rsid w:val="00C61A05"/>
    <w:rsid w:val="00C8063F"/>
    <w:rsid w:val="00C82608"/>
    <w:rsid w:val="00C83D16"/>
    <w:rsid w:val="00C85F8E"/>
    <w:rsid w:val="00C95809"/>
    <w:rsid w:val="00C9681F"/>
    <w:rsid w:val="00CA00C3"/>
    <w:rsid w:val="00CA177A"/>
    <w:rsid w:val="00CA1EC2"/>
    <w:rsid w:val="00CA5082"/>
    <w:rsid w:val="00CA5AD1"/>
    <w:rsid w:val="00CB080B"/>
    <w:rsid w:val="00CB3D62"/>
    <w:rsid w:val="00CB64D0"/>
    <w:rsid w:val="00CC0233"/>
    <w:rsid w:val="00CC19A2"/>
    <w:rsid w:val="00CC6C40"/>
    <w:rsid w:val="00CD0018"/>
    <w:rsid w:val="00CD46C4"/>
    <w:rsid w:val="00CE10C9"/>
    <w:rsid w:val="00CE425C"/>
    <w:rsid w:val="00CF2789"/>
    <w:rsid w:val="00CF5A98"/>
    <w:rsid w:val="00D0049C"/>
    <w:rsid w:val="00D01E40"/>
    <w:rsid w:val="00D05F99"/>
    <w:rsid w:val="00D11FDA"/>
    <w:rsid w:val="00D13A3A"/>
    <w:rsid w:val="00D156CB"/>
    <w:rsid w:val="00D16254"/>
    <w:rsid w:val="00D16B40"/>
    <w:rsid w:val="00D244C9"/>
    <w:rsid w:val="00D33D06"/>
    <w:rsid w:val="00D3697A"/>
    <w:rsid w:val="00D54FD7"/>
    <w:rsid w:val="00D60956"/>
    <w:rsid w:val="00D60B13"/>
    <w:rsid w:val="00D67CA9"/>
    <w:rsid w:val="00D71AAE"/>
    <w:rsid w:val="00D72F25"/>
    <w:rsid w:val="00D8757C"/>
    <w:rsid w:val="00D876D6"/>
    <w:rsid w:val="00D927B3"/>
    <w:rsid w:val="00D959C2"/>
    <w:rsid w:val="00D9642D"/>
    <w:rsid w:val="00DA416B"/>
    <w:rsid w:val="00DA439C"/>
    <w:rsid w:val="00DA46F9"/>
    <w:rsid w:val="00DB2B15"/>
    <w:rsid w:val="00DC1865"/>
    <w:rsid w:val="00DC3A7E"/>
    <w:rsid w:val="00DC66FE"/>
    <w:rsid w:val="00DD25D7"/>
    <w:rsid w:val="00DD659E"/>
    <w:rsid w:val="00DE5972"/>
    <w:rsid w:val="00DE76AA"/>
    <w:rsid w:val="00DF52D6"/>
    <w:rsid w:val="00E04401"/>
    <w:rsid w:val="00E05111"/>
    <w:rsid w:val="00E05223"/>
    <w:rsid w:val="00E075FE"/>
    <w:rsid w:val="00E16001"/>
    <w:rsid w:val="00E24380"/>
    <w:rsid w:val="00E257E4"/>
    <w:rsid w:val="00E27647"/>
    <w:rsid w:val="00E364B5"/>
    <w:rsid w:val="00E402E0"/>
    <w:rsid w:val="00E4670A"/>
    <w:rsid w:val="00E52BC7"/>
    <w:rsid w:val="00E60B02"/>
    <w:rsid w:val="00E65EE1"/>
    <w:rsid w:val="00E73ECA"/>
    <w:rsid w:val="00E759FD"/>
    <w:rsid w:val="00E75CCD"/>
    <w:rsid w:val="00E814D2"/>
    <w:rsid w:val="00E87163"/>
    <w:rsid w:val="00E96942"/>
    <w:rsid w:val="00E97B54"/>
    <w:rsid w:val="00EA01C7"/>
    <w:rsid w:val="00EA4455"/>
    <w:rsid w:val="00EA4DE8"/>
    <w:rsid w:val="00EA55BD"/>
    <w:rsid w:val="00EB3F75"/>
    <w:rsid w:val="00EB7AEA"/>
    <w:rsid w:val="00EC2030"/>
    <w:rsid w:val="00EC4A4C"/>
    <w:rsid w:val="00EC65B3"/>
    <w:rsid w:val="00EC7D5D"/>
    <w:rsid w:val="00ED336D"/>
    <w:rsid w:val="00EE2D6E"/>
    <w:rsid w:val="00EE7085"/>
    <w:rsid w:val="00EE7A85"/>
    <w:rsid w:val="00EE7CD3"/>
    <w:rsid w:val="00EF522D"/>
    <w:rsid w:val="00F054AD"/>
    <w:rsid w:val="00F1090F"/>
    <w:rsid w:val="00F22426"/>
    <w:rsid w:val="00F30C1B"/>
    <w:rsid w:val="00F40CA3"/>
    <w:rsid w:val="00F4362B"/>
    <w:rsid w:val="00F4588C"/>
    <w:rsid w:val="00F549B6"/>
    <w:rsid w:val="00F61AA0"/>
    <w:rsid w:val="00F64872"/>
    <w:rsid w:val="00F708C5"/>
    <w:rsid w:val="00F7224A"/>
    <w:rsid w:val="00F72F1A"/>
    <w:rsid w:val="00F8043B"/>
    <w:rsid w:val="00F81FD5"/>
    <w:rsid w:val="00F832AF"/>
    <w:rsid w:val="00F84A09"/>
    <w:rsid w:val="00F92F78"/>
    <w:rsid w:val="00F961E5"/>
    <w:rsid w:val="00FA1678"/>
    <w:rsid w:val="00FC31DC"/>
    <w:rsid w:val="00FF2F58"/>
    <w:rsid w:val="00FF450F"/>
    <w:rsid w:val="00FF6E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88F"/>
    <w:pPr>
      <w:autoSpaceDE w:val="0"/>
      <w:autoSpaceDN w:val="0"/>
    </w:pPr>
    <w:rPr>
      <w:sz w:val="24"/>
      <w:szCs w:val="24"/>
      <w:lang w:val="ro-RO"/>
    </w:rPr>
  </w:style>
  <w:style w:type="paragraph" w:styleId="Heading1">
    <w:name w:val="heading 1"/>
    <w:basedOn w:val="Default"/>
    <w:next w:val="Default"/>
    <w:qFormat/>
    <w:rsid w:val="00785B3F"/>
    <w:pPr>
      <w:keepNext/>
      <w:jc w:val="center"/>
      <w:outlineLvl w:val="0"/>
    </w:pPr>
    <w:rPr>
      <w:b/>
      <w:bCs/>
      <w:sz w:val="24"/>
      <w:szCs w:val="24"/>
      <w:lang w:val="ro-RO"/>
    </w:rPr>
  </w:style>
  <w:style w:type="paragraph" w:styleId="Heading2">
    <w:name w:val="heading 2"/>
    <w:basedOn w:val="Default"/>
    <w:next w:val="Default"/>
    <w:qFormat/>
    <w:rsid w:val="00785B3F"/>
    <w:pPr>
      <w:keepNext/>
      <w:outlineLvl w:val="1"/>
    </w:pPr>
    <w:rPr>
      <w:b/>
      <w:bCs/>
      <w:sz w:val="24"/>
      <w:szCs w:val="24"/>
      <w:lang w:val="ro-RO"/>
    </w:rPr>
  </w:style>
  <w:style w:type="paragraph" w:styleId="Heading3">
    <w:name w:val="heading 3"/>
    <w:basedOn w:val="Normal"/>
    <w:next w:val="Normal"/>
    <w:qFormat/>
    <w:rsid w:val="00881EAE"/>
    <w:pPr>
      <w:keepNext/>
      <w:spacing w:before="240" w:after="60"/>
      <w:outlineLvl w:val="2"/>
    </w:pPr>
    <w:rPr>
      <w:rFonts w:ascii="Arial" w:hAnsi="Arial" w:cs="Arial"/>
      <w:b/>
      <w:bCs/>
      <w:sz w:val="26"/>
      <w:szCs w:val="26"/>
    </w:rPr>
  </w:style>
  <w:style w:type="paragraph" w:styleId="Heading4">
    <w:name w:val="heading 4"/>
    <w:basedOn w:val="Normal"/>
    <w:next w:val="Normal"/>
    <w:qFormat/>
    <w:rsid w:val="00881EAE"/>
    <w:pPr>
      <w:keepNext/>
      <w:spacing w:before="240" w:after="60"/>
      <w:outlineLvl w:val="3"/>
    </w:pPr>
    <w:rPr>
      <w:b/>
      <w:bCs/>
      <w:sz w:val="28"/>
      <w:szCs w:val="28"/>
    </w:rPr>
  </w:style>
  <w:style w:type="paragraph" w:styleId="Heading5">
    <w:name w:val="heading 5"/>
    <w:basedOn w:val="Normal"/>
    <w:next w:val="Normal"/>
    <w:qFormat/>
    <w:rsid w:val="00881EAE"/>
    <w:pPr>
      <w:spacing w:before="240" w:after="60"/>
      <w:outlineLvl w:val="4"/>
    </w:pPr>
    <w:rPr>
      <w:b/>
      <w:bCs/>
      <w:i/>
      <w:iCs/>
      <w:sz w:val="26"/>
      <w:szCs w:val="26"/>
    </w:rPr>
  </w:style>
  <w:style w:type="paragraph" w:styleId="Heading6">
    <w:name w:val="heading 6"/>
    <w:basedOn w:val="Normal"/>
    <w:next w:val="Normal"/>
    <w:qFormat/>
    <w:rsid w:val="00881EAE"/>
    <w:pPr>
      <w:spacing w:before="240" w:after="60"/>
      <w:outlineLvl w:val="5"/>
    </w:pPr>
    <w:rPr>
      <w:b/>
      <w:bCs/>
      <w:sz w:val="22"/>
      <w:szCs w:val="22"/>
    </w:rPr>
  </w:style>
  <w:style w:type="paragraph" w:styleId="Heading7">
    <w:name w:val="heading 7"/>
    <w:basedOn w:val="Normal"/>
    <w:next w:val="Normal"/>
    <w:qFormat/>
    <w:rsid w:val="00881EAE"/>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86EA4"/>
    <w:rPr>
      <w:rFonts w:ascii="Tahoma" w:hAnsi="Tahoma" w:cs="Tahoma"/>
      <w:sz w:val="16"/>
      <w:szCs w:val="16"/>
    </w:rPr>
  </w:style>
  <w:style w:type="paragraph" w:styleId="NormalWeb">
    <w:name w:val="Normal (Web)"/>
    <w:basedOn w:val="Normal"/>
    <w:rsid w:val="00686EA4"/>
    <w:pPr>
      <w:spacing w:before="100" w:after="115"/>
    </w:pPr>
  </w:style>
  <w:style w:type="paragraph" w:customStyle="1" w:styleId="Default">
    <w:name w:val="Default"/>
    <w:rsid w:val="00785B3F"/>
    <w:pPr>
      <w:widowControl w:val="0"/>
      <w:autoSpaceDE w:val="0"/>
      <w:autoSpaceDN w:val="0"/>
      <w:adjustRightInd w:val="0"/>
    </w:pPr>
  </w:style>
  <w:style w:type="paragraph" w:styleId="List">
    <w:name w:val="List"/>
    <w:basedOn w:val="Normal"/>
    <w:rsid w:val="009E54E5"/>
    <w:pPr>
      <w:widowControl w:val="0"/>
      <w:adjustRightInd w:val="0"/>
    </w:pPr>
    <w:rPr>
      <w:lang w:val="en-US"/>
    </w:rPr>
  </w:style>
  <w:style w:type="paragraph" w:styleId="Caption">
    <w:name w:val="caption"/>
    <w:basedOn w:val="Default"/>
    <w:qFormat/>
    <w:rsid w:val="009E54E5"/>
    <w:pPr>
      <w:spacing w:before="120" w:after="120"/>
    </w:pPr>
    <w:rPr>
      <w:i/>
      <w:iCs/>
    </w:rPr>
  </w:style>
  <w:style w:type="paragraph" w:styleId="ListParagraph">
    <w:name w:val="List Paragraph"/>
    <w:basedOn w:val="Normal"/>
    <w:uiPriority w:val="34"/>
    <w:qFormat/>
    <w:rsid w:val="00461D5A"/>
    <w:pPr>
      <w:ind w:left="720"/>
      <w:contextualSpacing/>
    </w:pPr>
  </w:style>
</w:styles>
</file>

<file path=word/webSettings.xml><?xml version="1.0" encoding="utf-8"?>
<w:webSettings xmlns:r="http://schemas.openxmlformats.org/officeDocument/2006/relationships" xmlns:w="http://schemas.openxmlformats.org/wordprocessingml/2006/main">
  <w:divs>
    <w:div w:id="108791122">
      <w:bodyDiv w:val="1"/>
      <w:marLeft w:val="0"/>
      <w:marRight w:val="0"/>
      <w:marTop w:val="0"/>
      <w:marBottom w:val="0"/>
      <w:divBdr>
        <w:top w:val="none" w:sz="0" w:space="0" w:color="auto"/>
        <w:left w:val="none" w:sz="0" w:space="0" w:color="auto"/>
        <w:bottom w:val="none" w:sz="0" w:space="0" w:color="auto"/>
        <w:right w:val="none" w:sz="0" w:space="0" w:color="auto"/>
      </w:divBdr>
    </w:div>
    <w:div w:id="1919973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153D6E-EF05-4CF1-AE52-B6DD49CB9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543</TotalTime>
  <Pages>9</Pages>
  <Words>3183</Words>
  <Characters>21005</Characters>
  <Application>Microsoft Office Word</Application>
  <DocSecurity>0</DocSecurity>
  <Lines>175</Lines>
  <Paragraphs>48</Paragraphs>
  <ScaleCrop>false</ScaleCrop>
  <HeadingPairs>
    <vt:vector size="2" baseType="variant">
      <vt:variant>
        <vt:lpstr>Title</vt:lpstr>
      </vt:variant>
      <vt:variant>
        <vt:i4>1</vt:i4>
      </vt:variant>
    </vt:vector>
  </HeadingPairs>
  <TitlesOfParts>
    <vt:vector size="1" baseType="lpstr">
      <vt:lpstr>Expunere de motive</vt:lpstr>
    </vt:vector>
  </TitlesOfParts>
  <Company>HMKK</Company>
  <LinksUpToDate>false</LinksUpToDate>
  <CharactersWithSpaces>24140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Expunere de motive</dc:title>
  <dc:creator>user</dc:creator>
  <cp:lastModifiedBy>TITKARSAG</cp:lastModifiedBy>
  <cp:revision>19</cp:revision>
  <cp:lastPrinted>2019-10-24T06:14:00Z</cp:lastPrinted>
  <dcterms:created xsi:type="dcterms:W3CDTF">2019-09-27T10:24:00Z</dcterms:created>
  <dcterms:modified xsi:type="dcterms:W3CDTF">2019-11-22T07:26:00Z</dcterms:modified>
</cp:coreProperties>
</file>